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A" w:rsidRDefault="00ED0F7A"/>
    <w:p w:rsidR="008F3283" w:rsidRDefault="008F3283" w:rsidP="008F32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THINK ABOUT THE SITUATION</w:t>
      </w:r>
    </w:p>
    <w:p w:rsidR="003A4C9C" w:rsidRDefault="003A4C9C" w:rsidP="008F3283">
      <w:pPr>
        <w:jc w:val="center"/>
        <w:rPr>
          <w:rFonts w:ascii="Comic Sans MS" w:hAnsi="Comic Sans MS"/>
          <w:b/>
          <w:sz w:val="28"/>
          <w:szCs w:val="28"/>
        </w:rPr>
      </w:pPr>
    </w:p>
    <w:p w:rsidR="003A4C9C" w:rsidRPr="003A4C9C" w:rsidRDefault="003A4C9C" w:rsidP="008F328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Pay for Selling Credit Card Customers</w:t>
      </w:r>
    </w:p>
    <w:p w:rsidR="008F3283" w:rsidRDefault="00AC126A" w:rsidP="008F32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333pt;margin-top:20.9pt;width:6.75pt;height:10.5pt;z-index:251676672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4" type="#_x0000_t120" style="position:absolute;left:0;text-align:left;margin-left:316.5pt;margin-top:38.9pt;width:6.75pt;height:10.5pt;z-index:251675648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3" type="#_x0000_t120" style="position:absolute;left:0;text-align:left;margin-left:296.25pt;margin-top:59.9pt;width:6.75pt;height:10.5pt;z-index:251674624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2" type="#_x0000_t120" style="position:absolute;left:0;text-align:left;margin-left:277.5pt;margin-top:77.9pt;width:6.75pt;height:10.5pt;z-index:251673600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1" type="#_x0000_t120" style="position:absolute;left:0;text-align:left;margin-left:259.5pt;margin-top:95.9pt;width:6.75pt;height:10.5pt;z-index:251672576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0" type="#_x0000_t120" style="position:absolute;left:0;text-align:left;margin-left:239.25pt;margin-top:113.9pt;width:6.75pt;height:10.5pt;z-index:251671552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9" type="#_x0000_t120" style="position:absolute;left:0;text-align:left;margin-left:220.5pt;margin-top:133.4pt;width:6.75pt;height:10.5pt;z-index:251670528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8" type="#_x0000_t120" style="position:absolute;left:0;text-align:left;margin-left:202.5pt;margin-top:152.9pt;width:6.75pt;height:10.5pt;z-index:251669504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7" type="#_x0000_t120" style="position:absolute;left:0;text-align:left;margin-left:183.75pt;margin-top:170.15pt;width:6.75pt;height:10.5pt;z-index:251668480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1.5pt;margin-top:35.15pt;width:33.75pt;height:145.5pt;z-index:251667456" stroked="f">
            <v:textbox style="layout-flow:vertical;mso-layout-flow-alt:bottom-to-top">
              <w:txbxContent>
                <w:p w:rsidR="00AD331A" w:rsidRPr="00AD331A" w:rsidRDefault="00AD331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Daily Pay (in dollars)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5" type="#_x0000_t202" style="position:absolute;left:0;text-align:left;margin-left:195.75pt;margin-top:237.65pt;width:201.75pt;height:30pt;z-index:251666432" stroked="f">
            <v:textbox>
              <w:txbxContent>
                <w:p w:rsidR="00AD331A" w:rsidRPr="00AD331A" w:rsidRDefault="00AD331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Number of Applications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4" type="#_x0000_t202" style="position:absolute;left:0;text-align:left;margin-left:164.25pt;margin-top:205.4pt;width:15.75pt;height:25.5pt;z-index:251665408" stroked="f">
            <v:textbox>
              <w:txbxContent>
                <w:p w:rsidR="00AD331A" w:rsidRDefault="00AD331A">
                  <w: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3" type="#_x0000_t202" style="position:absolute;left:0;text-align:left;margin-left:155.25pt;margin-top:163.4pt;width:28.5pt;height:23.25pt;z-index:251664384" stroked="f">
            <v:textbox>
              <w:txbxContent>
                <w:p w:rsidR="003A4C9C" w:rsidRDefault="003A4C9C">
                  <w:r>
                    <w:t>20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left:0;text-align:left;margin-left:151.5pt;margin-top:124.4pt;width:32.25pt;height:24.75pt;z-index:251663360" stroked="f">
            <v:textbox>
              <w:txbxContent>
                <w:p w:rsidR="003A4C9C" w:rsidRDefault="003A4C9C">
                  <w:r>
                    <w:t xml:space="preserve">  40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1" type="#_x0000_t202" style="position:absolute;left:0;text-align:left;margin-left:147.75pt;margin-top:88.4pt;width:32.25pt;height:22.5pt;z-index:251662336" stroked="f">
            <v:textbox>
              <w:txbxContent>
                <w:p w:rsidR="003A4C9C" w:rsidRDefault="003A4C9C">
                  <w:r>
                    <w:t xml:space="preserve">  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0" type="#_x0000_t202" style="position:absolute;left:0;text-align:left;margin-left:147.75pt;margin-top:51.65pt;width:32.25pt;height:18.75pt;z-index:251661312" stroked="f">
            <v:textbox>
              <w:txbxContent>
                <w:p w:rsidR="003A4C9C" w:rsidRDefault="003A4C9C">
                  <w:r>
                    <w:t xml:space="preserve">  80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9" type="#_x0000_t202" style="position:absolute;left:0;text-align:left;margin-left:151.5pt;margin-top:31.4pt;width:32.25pt;height:174pt;z-index:251660288" stroked="f">
            <v:textbox>
              <w:txbxContent>
                <w:p w:rsidR="003A4C9C" w:rsidRDefault="003A4C9C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8" type="#_x0000_t202" style="position:absolute;left:0;text-align:left;margin-left:147.75pt;margin-top:13.4pt;width:36pt;height:21.75pt;z-index:251659264" stroked="f">
            <v:textbox>
              <w:txbxContent>
                <w:p w:rsidR="003A4C9C" w:rsidRDefault="003A4C9C">
                  <w:r>
                    <w:t>100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6" type="#_x0000_t202" style="position:absolute;left:0;text-align:left;margin-left:164.25pt;margin-top:217.4pt;width:226.5pt;height:20.25pt;z-index:251658240" stroked="f">
            <v:textbox>
              <w:txbxContent>
                <w:p w:rsidR="003A4C9C" w:rsidRDefault="003A4C9C">
                  <w:r>
                    <w:t xml:space="preserve">     0</w:t>
                  </w:r>
                  <w:r>
                    <w:tab/>
                    <w:t xml:space="preserve">     4              8          12           16          20</w:t>
                  </w:r>
                </w:p>
              </w:txbxContent>
            </v:textbox>
          </v:shape>
        </w:pict>
      </w:r>
      <w:r w:rsidR="003A4C9C" w:rsidRPr="003A4C9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276600" cy="3276600"/>
            <wp:effectExtent l="19050" t="0" r="0" b="0"/>
            <wp:docPr id="1" name="Picture 1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83" w:rsidRDefault="008F3283" w:rsidP="008F3283">
      <w:pPr>
        <w:jc w:val="center"/>
        <w:rPr>
          <w:rFonts w:ascii="Comic Sans MS" w:hAnsi="Comic Sans MS"/>
          <w:b/>
          <w:sz w:val="28"/>
          <w:szCs w:val="28"/>
        </w:rPr>
      </w:pPr>
    </w:p>
    <w:p w:rsidR="008F3283" w:rsidRDefault="008F3283" w:rsidP="008F3283">
      <w:pPr>
        <w:rPr>
          <w:rFonts w:ascii="Times New Roman" w:hAnsi="Times New Roman" w:cs="Times New Roman"/>
          <w:b/>
        </w:rPr>
      </w:pPr>
      <w:r w:rsidRPr="008F3283">
        <w:rPr>
          <w:rFonts w:ascii="Times New Roman" w:hAnsi="Times New Roman" w:cs="Times New Roman"/>
          <w:b/>
        </w:rPr>
        <w:t>Think about the connections among graphs, data patterns, function rules, and problem conditions for linear relationships.</w:t>
      </w:r>
    </w:p>
    <w:p w:rsidR="008F3283" w:rsidRDefault="008F3283" w:rsidP="008F3283">
      <w:pPr>
        <w:pStyle w:val="NoSpacing"/>
      </w:pPr>
      <w:r>
        <w:t>a)  How does Barry’s daily pay change as the number of applications he collects increase?  How is that pattern</w:t>
      </w:r>
    </w:p>
    <w:p w:rsidR="008F3283" w:rsidRDefault="008F3283" w:rsidP="008F3283">
      <w:pPr>
        <w:pStyle w:val="NoSpacing"/>
      </w:pPr>
      <w:r>
        <w:t xml:space="preserve">      of change shown in the graph?</w:t>
      </w:r>
    </w:p>
    <w:p w:rsidR="00AD331A" w:rsidRDefault="00AD331A" w:rsidP="008F3283">
      <w:pPr>
        <w:pStyle w:val="NoSpacing"/>
      </w:pPr>
    </w:p>
    <w:p w:rsidR="00AD331A" w:rsidRDefault="00AD331A" w:rsidP="008F3283">
      <w:pPr>
        <w:pStyle w:val="NoSpacing"/>
      </w:pPr>
      <w:r>
        <w:t>b)  If the linear pattern shown by the graph holds for other (</w:t>
      </w:r>
      <w:r>
        <w:rPr>
          <w:i/>
        </w:rPr>
        <w:t>number of applications, daily pay)</w:t>
      </w:r>
      <w:r>
        <w:t xml:space="preserve"> pairs, how much</w:t>
      </w:r>
    </w:p>
    <w:p w:rsidR="00AD331A" w:rsidRDefault="00AD331A" w:rsidP="008F3283">
      <w:pPr>
        <w:pStyle w:val="NoSpacing"/>
      </w:pPr>
      <w:r>
        <w:t xml:space="preserve">      would you expect Barry to earn for a day during which he collects just 1 application?  For a day he collects</w:t>
      </w:r>
    </w:p>
    <w:p w:rsidR="00AD331A" w:rsidRDefault="00AD331A" w:rsidP="008F3283">
      <w:pPr>
        <w:pStyle w:val="NoSpacing"/>
      </w:pPr>
      <w:r>
        <w:t xml:space="preserve">      </w:t>
      </w:r>
      <w:proofErr w:type="gramStart"/>
      <w:r>
        <w:t>13 applications?</w:t>
      </w:r>
      <w:proofErr w:type="gramEnd"/>
      <w:r>
        <w:t xml:space="preserve">  For a day he collects 25 applications?</w:t>
      </w:r>
    </w:p>
    <w:p w:rsidR="00AD331A" w:rsidRDefault="00AD331A" w:rsidP="008F3283">
      <w:pPr>
        <w:pStyle w:val="NoSpacing"/>
      </w:pPr>
    </w:p>
    <w:p w:rsidR="00AD331A" w:rsidRDefault="00AD331A" w:rsidP="008F3283">
      <w:pPr>
        <w:pStyle w:val="NoSpacing"/>
      </w:pPr>
      <w:r>
        <w:t>c)  What information from the graph might you use to write a rule showing how to calculate daily pay for any</w:t>
      </w:r>
    </w:p>
    <w:p w:rsidR="00AD331A" w:rsidRPr="00AD331A" w:rsidRDefault="00AD331A" w:rsidP="008F3283">
      <w:pPr>
        <w:pStyle w:val="NoSpacing"/>
      </w:pPr>
      <w:r>
        <w:t xml:space="preserve">     </w:t>
      </w:r>
      <w:proofErr w:type="gramStart"/>
      <w:r>
        <w:t>number</w:t>
      </w:r>
      <w:proofErr w:type="gramEnd"/>
      <w:r>
        <w:t xml:space="preserve"> of applications?</w:t>
      </w:r>
    </w:p>
    <w:p w:rsidR="008F3283" w:rsidRDefault="008F3283" w:rsidP="008F3283">
      <w:pPr>
        <w:pStyle w:val="NoSpacing"/>
      </w:pPr>
    </w:p>
    <w:p w:rsidR="008F3283" w:rsidRPr="008F3283" w:rsidRDefault="008F3283" w:rsidP="008F3283">
      <w:pPr>
        <w:pStyle w:val="NoSpacing"/>
      </w:pPr>
    </w:p>
    <w:sectPr w:rsidR="008F3283" w:rsidRPr="008F3283" w:rsidSect="008F32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0A" w:rsidRDefault="00664E0A" w:rsidP="008F3283">
      <w:pPr>
        <w:spacing w:after="0" w:line="240" w:lineRule="auto"/>
      </w:pPr>
      <w:r>
        <w:separator/>
      </w:r>
    </w:p>
  </w:endnote>
  <w:endnote w:type="continuationSeparator" w:id="0">
    <w:p w:rsidR="00664E0A" w:rsidRDefault="00664E0A" w:rsidP="008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83" w:rsidRPr="008F3283" w:rsidRDefault="008F3283">
    <w:pPr>
      <w:pStyle w:val="Footer"/>
      <w:rPr>
        <w:i/>
      </w:rPr>
    </w:pPr>
    <w:r>
      <w:rPr>
        <w:i/>
      </w:rPr>
      <w:t>Adapted from Glencoe Core Plus Course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0A" w:rsidRDefault="00664E0A" w:rsidP="008F3283">
      <w:pPr>
        <w:spacing w:after="0" w:line="240" w:lineRule="auto"/>
      </w:pPr>
      <w:r>
        <w:separator/>
      </w:r>
    </w:p>
  </w:footnote>
  <w:footnote w:type="continuationSeparator" w:id="0">
    <w:p w:rsidR="00664E0A" w:rsidRDefault="00664E0A" w:rsidP="008F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83" w:rsidRDefault="008F3283">
    <w:pPr>
      <w:pStyle w:val="Header"/>
    </w:pPr>
    <w:r>
      <w:t>Common</w:t>
    </w:r>
    <w:r w:rsidR="009A2969">
      <w:t xml:space="preserve"> Core Math I</w:t>
    </w:r>
    <w:r>
      <w:tab/>
    </w:r>
    <w:r>
      <w:tab/>
      <w:t>Name_________________________________________________</w:t>
    </w:r>
  </w:p>
  <w:p w:rsidR="008F3283" w:rsidRDefault="008F3283">
    <w:pPr>
      <w:pStyle w:val="Header"/>
    </w:pPr>
  </w:p>
  <w:p w:rsidR="008F3283" w:rsidRDefault="008F32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283"/>
    <w:rsid w:val="001F6BB7"/>
    <w:rsid w:val="003A4C9C"/>
    <w:rsid w:val="00651B8C"/>
    <w:rsid w:val="00664E0A"/>
    <w:rsid w:val="00730CBD"/>
    <w:rsid w:val="008A59EF"/>
    <w:rsid w:val="008F3283"/>
    <w:rsid w:val="009A2969"/>
    <w:rsid w:val="00A6587E"/>
    <w:rsid w:val="00A7497E"/>
    <w:rsid w:val="00AC126A"/>
    <w:rsid w:val="00AD331A"/>
    <w:rsid w:val="00B26FCB"/>
    <w:rsid w:val="00BE6741"/>
    <w:rsid w:val="00E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83"/>
  </w:style>
  <w:style w:type="paragraph" w:styleId="Footer">
    <w:name w:val="footer"/>
    <w:basedOn w:val="Normal"/>
    <w:link w:val="FooterChar"/>
    <w:uiPriority w:val="99"/>
    <w:semiHidden/>
    <w:unhideWhenUsed/>
    <w:rsid w:val="008F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283"/>
  </w:style>
  <w:style w:type="paragraph" w:styleId="BalloonText">
    <w:name w:val="Balloon Text"/>
    <w:basedOn w:val="Normal"/>
    <w:link w:val="BalloonTextChar"/>
    <w:uiPriority w:val="99"/>
    <w:semiHidden/>
    <w:unhideWhenUsed/>
    <w:rsid w:val="008F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abahm</cp:lastModifiedBy>
  <cp:revision>2</cp:revision>
  <dcterms:created xsi:type="dcterms:W3CDTF">2013-11-08T14:26:00Z</dcterms:created>
  <dcterms:modified xsi:type="dcterms:W3CDTF">2013-11-08T14:26:00Z</dcterms:modified>
</cp:coreProperties>
</file>