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88" w:rsidRDefault="006E5684" w:rsidP="00387AF8">
      <w:pPr>
        <w:pStyle w:val="Title"/>
      </w:pPr>
      <w:r>
        <w:t>Measures of Center:  Mean</w:t>
      </w:r>
    </w:p>
    <w:p w:rsidR="006E5684" w:rsidRDefault="006E5684">
      <w:r>
        <w:t>Below is the data on the number of people in a household for six students.  You can see from the data that the six households vary in size.</w:t>
      </w:r>
    </w:p>
    <w:tbl>
      <w:tblPr>
        <w:tblStyle w:val="MediumShading1-Accent4"/>
        <w:tblW w:w="0" w:type="auto"/>
        <w:jc w:val="center"/>
        <w:tblLook w:val="04A0"/>
      </w:tblPr>
      <w:tblGrid>
        <w:gridCol w:w="1614"/>
        <w:gridCol w:w="1976"/>
      </w:tblGrid>
      <w:tr w:rsidR="006E5684" w:rsidTr="000B7AF8">
        <w:trPr>
          <w:cnfStyle w:val="100000000000"/>
          <w:jc w:val="center"/>
        </w:trPr>
        <w:tc>
          <w:tcPr>
            <w:cnfStyle w:val="001000000000"/>
            <w:tcW w:w="0" w:type="auto"/>
            <w:vAlign w:val="center"/>
          </w:tcPr>
          <w:p w:rsidR="006E5684" w:rsidRPr="006E5684" w:rsidRDefault="006E5684" w:rsidP="006E5684">
            <w:pPr>
              <w:jc w:val="center"/>
              <w:rPr>
                <w:b w:val="0"/>
              </w:rPr>
            </w:pPr>
            <w:r w:rsidRPr="006E5684">
              <w:rPr>
                <w:b w:val="0"/>
              </w:rPr>
              <w:t>Student Name</w:t>
            </w:r>
          </w:p>
        </w:tc>
        <w:tc>
          <w:tcPr>
            <w:tcW w:w="0" w:type="auto"/>
            <w:vAlign w:val="center"/>
          </w:tcPr>
          <w:p w:rsidR="006E5684" w:rsidRPr="006E5684" w:rsidRDefault="006E5684" w:rsidP="006E5684">
            <w:pPr>
              <w:jc w:val="center"/>
              <w:cnfStyle w:val="100000000000"/>
              <w:rPr>
                <w:b w:val="0"/>
              </w:rPr>
            </w:pPr>
            <w:r w:rsidRPr="006E5684">
              <w:rPr>
                <w:b w:val="0"/>
              </w:rPr>
              <w:t>Number of People</w:t>
            </w:r>
          </w:p>
          <w:p w:rsidR="006E5684" w:rsidRPr="006E5684" w:rsidRDefault="006E5684" w:rsidP="006E5684">
            <w:pPr>
              <w:jc w:val="center"/>
              <w:cnfStyle w:val="100000000000"/>
              <w:rPr>
                <w:b w:val="0"/>
              </w:rPr>
            </w:pPr>
            <w:r w:rsidRPr="006E5684">
              <w:rPr>
                <w:b w:val="0"/>
              </w:rPr>
              <w:t>in Household</w:t>
            </w:r>
          </w:p>
        </w:tc>
      </w:tr>
      <w:tr w:rsidR="006E5684" w:rsidTr="000B7AF8">
        <w:trPr>
          <w:cnfStyle w:val="000000100000"/>
          <w:jc w:val="center"/>
        </w:trPr>
        <w:tc>
          <w:tcPr>
            <w:cnfStyle w:val="001000000000"/>
            <w:tcW w:w="0" w:type="auto"/>
            <w:vAlign w:val="center"/>
          </w:tcPr>
          <w:p w:rsidR="006E5684" w:rsidRPr="006E5684" w:rsidRDefault="006E5684" w:rsidP="006E5684">
            <w:pPr>
              <w:jc w:val="center"/>
              <w:rPr>
                <w:b w:val="0"/>
              </w:rPr>
            </w:pPr>
            <w:proofErr w:type="spellStart"/>
            <w:r w:rsidRPr="006E5684">
              <w:rPr>
                <w:b w:val="0"/>
              </w:rPr>
              <w:t>Ossie</w:t>
            </w:r>
            <w:proofErr w:type="spellEnd"/>
          </w:p>
        </w:tc>
        <w:tc>
          <w:tcPr>
            <w:tcW w:w="0" w:type="auto"/>
            <w:vAlign w:val="center"/>
          </w:tcPr>
          <w:p w:rsidR="006E5684" w:rsidRPr="006E5684" w:rsidRDefault="006E5684" w:rsidP="006E5684">
            <w:pPr>
              <w:jc w:val="center"/>
              <w:cnfStyle w:val="000000100000"/>
            </w:pPr>
            <w:r w:rsidRPr="006E5684">
              <w:t>2</w:t>
            </w:r>
          </w:p>
        </w:tc>
      </w:tr>
      <w:tr w:rsidR="006E5684" w:rsidTr="000B7AF8">
        <w:trPr>
          <w:cnfStyle w:val="000000010000"/>
          <w:jc w:val="center"/>
        </w:trPr>
        <w:tc>
          <w:tcPr>
            <w:cnfStyle w:val="001000000000"/>
            <w:tcW w:w="0" w:type="auto"/>
            <w:vAlign w:val="center"/>
          </w:tcPr>
          <w:p w:rsidR="006E5684" w:rsidRPr="006E5684" w:rsidRDefault="006E5684" w:rsidP="006E5684">
            <w:pPr>
              <w:jc w:val="center"/>
              <w:rPr>
                <w:b w:val="0"/>
              </w:rPr>
            </w:pPr>
            <w:r w:rsidRPr="006E5684">
              <w:rPr>
                <w:b w:val="0"/>
              </w:rPr>
              <w:t>Leon</w:t>
            </w:r>
          </w:p>
        </w:tc>
        <w:tc>
          <w:tcPr>
            <w:tcW w:w="0" w:type="auto"/>
            <w:vAlign w:val="center"/>
          </w:tcPr>
          <w:p w:rsidR="006E5684" w:rsidRPr="006E5684" w:rsidRDefault="006E5684" w:rsidP="006E5684">
            <w:pPr>
              <w:jc w:val="center"/>
              <w:cnfStyle w:val="000000010000"/>
            </w:pPr>
            <w:r w:rsidRPr="006E5684">
              <w:t>3</w:t>
            </w:r>
          </w:p>
        </w:tc>
      </w:tr>
      <w:tr w:rsidR="006E5684" w:rsidTr="000B7AF8">
        <w:trPr>
          <w:cnfStyle w:val="000000100000"/>
          <w:jc w:val="center"/>
        </w:trPr>
        <w:tc>
          <w:tcPr>
            <w:cnfStyle w:val="001000000000"/>
            <w:tcW w:w="0" w:type="auto"/>
            <w:vAlign w:val="center"/>
          </w:tcPr>
          <w:p w:rsidR="006E5684" w:rsidRPr="006E5684" w:rsidRDefault="006E5684" w:rsidP="006E5684">
            <w:pPr>
              <w:jc w:val="center"/>
              <w:rPr>
                <w:b w:val="0"/>
              </w:rPr>
            </w:pPr>
            <w:r w:rsidRPr="006E5684">
              <w:rPr>
                <w:b w:val="0"/>
              </w:rPr>
              <w:t>Gary</w:t>
            </w:r>
          </w:p>
        </w:tc>
        <w:tc>
          <w:tcPr>
            <w:tcW w:w="0" w:type="auto"/>
            <w:vAlign w:val="center"/>
          </w:tcPr>
          <w:p w:rsidR="006E5684" w:rsidRPr="006E5684" w:rsidRDefault="006E5684" w:rsidP="006E5684">
            <w:pPr>
              <w:jc w:val="center"/>
              <w:cnfStyle w:val="000000100000"/>
            </w:pPr>
            <w:r w:rsidRPr="006E5684">
              <w:t>3</w:t>
            </w:r>
          </w:p>
        </w:tc>
      </w:tr>
      <w:tr w:rsidR="006E5684" w:rsidTr="000B7AF8">
        <w:trPr>
          <w:cnfStyle w:val="000000010000"/>
          <w:jc w:val="center"/>
        </w:trPr>
        <w:tc>
          <w:tcPr>
            <w:cnfStyle w:val="001000000000"/>
            <w:tcW w:w="0" w:type="auto"/>
            <w:vAlign w:val="center"/>
          </w:tcPr>
          <w:p w:rsidR="006E5684" w:rsidRPr="006E5684" w:rsidRDefault="006E5684" w:rsidP="006E5684">
            <w:pPr>
              <w:jc w:val="center"/>
              <w:rPr>
                <w:b w:val="0"/>
              </w:rPr>
            </w:pPr>
            <w:r w:rsidRPr="006E5684">
              <w:rPr>
                <w:b w:val="0"/>
              </w:rPr>
              <w:t>Ruth</w:t>
            </w:r>
          </w:p>
        </w:tc>
        <w:tc>
          <w:tcPr>
            <w:tcW w:w="0" w:type="auto"/>
            <w:vAlign w:val="center"/>
          </w:tcPr>
          <w:p w:rsidR="006E5684" w:rsidRPr="006E5684" w:rsidRDefault="006E5684" w:rsidP="006E5684">
            <w:pPr>
              <w:jc w:val="center"/>
              <w:cnfStyle w:val="000000010000"/>
            </w:pPr>
            <w:r w:rsidRPr="006E5684">
              <w:t>4</w:t>
            </w:r>
          </w:p>
        </w:tc>
      </w:tr>
      <w:tr w:rsidR="006E5684" w:rsidTr="000B7AF8">
        <w:trPr>
          <w:cnfStyle w:val="000000100000"/>
          <w:jc w:val="center"/>
        </w:trPr>
        <w:tc>
          <w:tcPr>
            <w:cnfStyle w:val="001000000000"/>
            <w:tcW w:w="0" w:type="auto"/>
            <w:vAlign w:val="center"/>
          </w:tcPr>
          <w:p w:rsidR="006E5684" w:rsidRPr="006E5684" w:rsidRDefault="006E5684" w:rsidP="006E5684">
            <w:pPr>
              <w:jc w:val="center"/>
              <w:rPr>
                <w:b w:val="0"/>
              </w:rPr>
            </w:pPr>
            <w:r w:rsidRPr="006E5684">
              <w:rPr>
                <w:b w:val="0"/>
              </w:rPr>
              <w:t>Paul</w:t>
            </w:r>
          </w:p>
        </w:tc>
        <w:tc>
          <w:tcPr>
            <w:tcW w:w="0" w:type="auto"/>
            <w:vAlign w:val="center"/>
          </w:tcPr>
          <w:p w:rsidR="006E5684" w:rsidRPr="006E5684" w:rsidRDefault="006E5684" w:rsidP="006E5684">
            <w:pPr>
              <w:jc w:val="center"/>
              <w:cnfStyle w:val="000000100000"/>
            </w:pPr>
            <w:r w:rsidRPr="006E5684">
              <w:t>6</w:t>
            </w:r>
          </w:p>
        </w:tc>
      </w:tr>
      <w:tr w:rsidR="006E5684" w:rsidTr="000B7AF8">
        <w:trPr>
          <w:cnfStyle w:val="000000010000"/>
          <w:jc w:val="center"/>
        </w:trPr>
        <w:tc>
          <w:tcPr>
            <w:cnfStyle w:val="001000000000"/>
            <w:tcW w:w="0" w:type="auto"/>
            <w:vAlign w:val="center"/>
          </w:tcPr>
          <w:p w:rsidR="006E5684" w:rsidRPr="006E5684" w:rsidRDefault="006E5684" w:rsidP="006E5684">
            <w:pPr>
              <w:jc w:val="center"/>
              <w:rPr>
                <w:b w:val="0"/>
              </w:rPr>
            </w:pPr>
            <w:r w:rsidRPr="006E5684">
              <w:rPr>
                <w:b w:val="0"/>
              </w:rPr>
              <w:t>Arlene</w:t>
            </w:r>
          </w:p>
        </w:tc>
        <w:tc>
          <w:tcPr>
            <w:tcW w:w="0" w:type="auto"/>
            <w:vAlign w:val="center"/>
          </w:tcPr>
          <w:p w:rsidR="006E5684" w:rsidRPr="006E5684" w:rsidRDefault="006E5684" w:rsidP="006E5684">
            <w:pPr>
              <w:jc w:val="center"/>
              <w:cnfStyle w:val="000000010000"/>
            </w:pPr>
            <w:r w:rsidRPr="006E5684">
              <w:t>6</w:t>
            </w:r>
          </w:p>
        </w:tc>
      </w:tr>
    </w:tbl>
    <w:p w:rsidR="006E5684" w:rsidRDefault="006E5684" w:rsidP="00387AF8">
      <w:pPr>
        <w:pStyle w:val="Heading1"/>
      </w:pPr>
      <w:r>
        <w:t xml:space="preserve">Thinking </w:t>
      </w:r>
      <w:proofErr w:type="gramStart"/>
      <w:r>
        <w:t>About</w:t>
      </w:r>
      <w:proofErr w:type="gramEnd"/>
      <w:r>
        <w:t xml:space="preserve"> the Situation</w:t>
      </w:r>
    </w:p>
    <w:p w:rsidR="000B7AF8" w:rsidRPr="00DC7D2D" w:rsidRDefault="000B7AF8" w:rsidP="000B7AF8">
      <w:pPr>
        <w:spacing w:before="120" w:after="120"/>
        <w:rPr>
          <w:b/>
        </w:rPr>
      </w:pPr>
      <w:r>
        <w:rPr>
          <w:b/>
        </w:rPr>
        <w:t>Discuss the following with your partner or group.  Write your answers on your own paper.  Be prepared to share your answers with the class.</w:t>
      </w:r>
    </w:p>
    <w:p w:rsidR="006E5684" w:rsidRDefault="006E5684">
      <w:r>
        <w:t>Use cubes to make stacks representing each household.  Use the stacks to answer the following questions.</w:t>
      </w:r>
    </w:p>
    <w:p w:rsidR="006E5684" w:rsidRPr="002573AB" w:rsidRDefault="006E5684" w:rsidP="006E5684">
      <w:pPr>
        <w:ind w:left="720"/>
        <w:rPr>
          <w:color w:val="FF0000"/>
        </w:rPr>
      </w:pPr>
      <w:r>
        <w:t>What is the median of these data?</w:t>
      </w:r>
      <w:r w:rsidR="002573AB">
        <w:t xml:space="preserve"> </w:t>
      </w:r>
      <w:r w:rsidR="002573AB">
        <w:rPr>
          <w:color w:val="FF0000"/>
        </w:rPr>
        <w:t>3.5</w:t>
      </w:r>
    </w:p>
    <w:p w:rsidR="006E5684" w:rsidRPr="002573AB" w:rsidRDefault="006E5684" w:rsidP="006E5684">
      <w:pPr>
        <w:ind w:left="720"/>
        <w:rPr>
          <w:color w:val="FF0000"/>
        </w:rPr>
      </w:pPr>
      <w:r>
        <w:t>Make the stacks all the same height by moving the cubes.  How many cubes are in each stack?</w:t>
      </w:r>
      <w:r w:rsidR="002573AB">
        <w:t xml:space="preserve"> </w:t>
      </w:r>
      <w:r w:rsidR="002573AB">
        <w:rPr>
          <w:color w:val="FF0000"/>
        </w:rPr>
        <w:t>4</w:t>
      </w:r>
    </w:p>
    <w:p w:rsidR="006E5684" w:rsidRPr="002573AB" w:rsidRDefault="00387AF8" w:rsidP="006E5684">
      <w:pPr>
        <w:ind w:left="720"/>
        <w:rPr>
          <w:color w:val="FF0000"/>
        </w:rPr>
      </w:pPr>
      <w:r>
        <w:t>By leveling out the stacks to make them equal</w:t>
      </w:r>
      <w:r w:rsidR="00015B4C">
        <w:t xml:space="preserve"> height</w:t>
      </w:r>
      <w:r>
        <w:t>, you have found the average, or mean, number of people in a household.  What is the mean number of people per household?</w:t>
      </w:r>
      <w:r w:rsidR="002573AB">
        <w:t xml:space="preserve"> </w:t>
      </w:r>
      <w:r w:rsidR="002573AB">
        <w:rPr>
          <w:color w:val="FF0000"/>
        </w:rPr>
        <w:t>4</w:t>
      </w:r>
    </w:p>
    <w:p w:rsidR="00387AF8" w:rsidRDefault="00387AF8" w:rsidP="00387AF8">
      <w:pPr>
        <w:pStyle w:val="Heading1"/>
      </w:pPr>
      <w:r>
        <w:t>Investigation 1</w:t>
      </w:r>
      <w:r w:rsidR="0023305E">
        <w:t>:  Finding the Mean</w:t>
      </w:r>
    </w:p>
    <w:p w:rsidR="000B7AF8" w:rsidRPr="00DC7D2D" w:rsidRDefault="000B7AF8" w:rsidP="000B7AF8">
      <w:pPr>
        <w:spacing w:before="120" w:after="120"/>
        <w:rPr>
          <w:b/>
        </w:rPr>
      </w:pPr>
      <w:r>
        <w:rPr>
          <w:b/>
        </w:rPr>
        <w:t>Discuss the following with your partner or group.  Write your answers on your own paper.  Be prepared to share your answers with the class.</w:t>
      </w:r>
    </w:p>
    <w:p w:rsidR="00387AF8" w:rsidRDefault="00387AF8" w:rsidP="00387AF8">
      <w:r>
        <w:t>Another group of students made the table below.</w:t>
      </w:r>
    </w:p>
    <w:tbl>
      <w:tblPr>
        <w:tblStyle w:val="MediumShading1-Accent4"/>
        <w:tblW w:w="0" w:type="auto"/>
        <w:jc w:val="center"/>
        <w:tblLook w:val="04A0"/>
      </w:tblPr>
      <w:tblGrid>
        <w:gridCol w:w="1614"/>
        <w:gridCol w:w="1976"/>
      </w:tblGrid>
      <w:tr w:rsidR="00387AF8" w:rsidTr="000B7AF8">
        <w:trPr>
          <w:cnfStyle w:val="100000000000"/>
          <w:jc w:val="center"/>
        </w:trPr>
        <w:tc>
          <w:tcPr>
            <w:cnfStyle w:val="001000000000"/>
            <w:tcW w:w="0" w:type="auto"/>
            <w:vAlign w:val="center"/>
          </w:tcPr>
          <w:p w:rsidR="00387AF8" w:rsidRPr="006E5684" w:rsidRDefault="00387AF8" w:rsidP="00065953">
            <w:pPr>
              <w:jc w:val="center"/>
              <w:rPr>
                <w:b w:val="0"/>
              </w:rPr>
            </w:pPr>
            <w:r w:rsidRPr="006E5684">
              <w:rPr>
                <w:b w:val="0"/>
              </w:rPr>
              <w:t>Student Name</w:t>
            </w:r>
          </w:p>
        </w:tc>
        <w:tc>
          <w:tcPr>
            <w:tcW w:w="0" w:type="auto"/>
            <w:vAlign w:val="center"/>
          </w:tcPr>
          <w:p w:rsidR="00387AF8" w:rsidRPr="006E5684" w:rsidRDefault="00387AF8" w:rsidP="00065953">
            <w:pPr>
              <w:jc w:val="center"/>
              <w:cnfStyle w:val="100000000000"/>
              <w:rPr>
                <w:b w:val="0"/>
              </w:rPr>
            </w:pPr>
            <w:r w:rsidRPr="006E5684">
              <w:rPr>
                <w:b w:val="0"/>
              </w:rPr>
              <w:t>Number of People</w:t>
            </w:r>
          </w:p>
          <w:p w:rsidR="00387AF8" w:rsidRPr="006E5684" w:rsidRDefault="00387AF8" w:rsidP="00065953">
            <w:pPr>
              <w:jc w:val="center"/>
              <w:cnfStyle w:val="100000000000"/>
              <w:rPr>
                <w:b w:val="0"/>
              </w:rPr>
            </w:pPr>
            <w:r w:rsidRPr="006E5684">
              <w:rPr>
                <w:b w:val="0"/>
              </w:rPr>
              <w:t>in Household</w:t>
            </w:r>
          </w:p>
        </w:tc>
      </w:tr>
      <w:tr w:rsidR="00387AF8" w:rsidTr="000B7AF8">
        <w:trPr>
          <w:cnfStyle w:val="000000100000"/>
          <w:jc w:val="center"/>
        </w:trPr>
        <w:tc>
          <w:tcPr>
            <w:cnfStyle w:val="001000000000"/>
            <w:tcW w:w="0" w:type="auto"/>
            <w:vAlign w:val="center"/>
          </w:tcPr>
          <w:p w:rsidR="00387AF8" w:rsidRPr="006E5684" w:rsidRDefault="00387AF8" w:rsidP="00065953">
            <w:pPr>
              <w:jc w:val="center"/>
              <w:rPr>
                <w:b w:val="0"/>
              </w:rPr>
            </w:pPr>
            <w:r>
              <w:rPr>
                <w:b w:val="0"/>
              </w:rPr>
              <w:t>Reggie</w:t>
            </w:r>
          </w:p>
        </w:tc>
        <w:tc>
          <w:tcPr>
            <w:tcW w:w="0" w:type="auto"/>
            <w:vAlign w:val="center"/>
          </w:tcPr>
          <w:p w:rsidR="00387AF8" w:rsidRPr="006E5684" w:rsidRDefault="00387AF8" w:rsidP="00065953">
            <w:pPr>
              <w:jc w:val="center"/>
              <w:cnfStyle w:val="000000100000"/>
            </w:pPr>
            <w:r>
              <w:t>6</w:t>
            </w:r>
          </w:p>
        </w:tc>
      </w:tr>
      <w:tr w:rsidR="00387AF8" w:rsidTr="000B7AF8">
        <w:trPr>
          <w:cnfStyle w:val="000000010000"/>
          <w:jc w:val="center"/>
        </w:trPr>
        <w:tc>
          <w:tcPr>
            <w:cnfStyle w:val="001000000000"/>
            <w:tcW w:w="0" w:type="auto"/>
            <w:vAlign w:val="center"/>
          </w:tcPr>
          <w:p w:rsidR="00387AF8" w:rsidRPr="006E5684" w:rsidRDefault="00387AF8" w:rsidP="00065953">
            <w:pPr>
              <w:jc w:val="center"/>
              <w:rPr>
                <w:b w:val="0"/>
              </w:rPr>
            </w:pPr>
            <w:r>
              <w:rPr>
                <w:b w:val="0"/>
              </w:rPr>
              <w:t>Tara</w:t>
            </w:r>
          </w:p>
        </w:tc>
        <w:tc>
          <w:tcPr>
            <w:tcW w:w="0" w:type="auto"/>
            <w:vAlign w:val="center"/>
          </w:tcPr>
          <w:p w:rsidR="00387AF8" w:rsidRPr="006E5684" w:rsidRDefault="00387AF8" w:rsidP="00065953">
            <w:pPr>
              <w:jc w:val="center"/>
              <w:cnfStyle w:val="000000010000"/>
            </w:pPr>
            <w:r>
              <w:t>4</w:t>
            </w:r>
          </w:p>
        </w:tc>
      </w:tr>
      <w:tr w:rsidR="00387AF8" w:rsidTr="000B7AF8">
        <w:trPr>
          <w:cnfStyle w:val="000000100000"/>
          <w:jc w:val="center"/>
        </w:trPr>
        <w:tc>
          <w:tcPr>
            <w:cnfStyle w:val="001000000000"/>
            <w:tcW w:w="0" w:type="auto"/>
            <w:vAlign w:val="center"/>
          </w:tcPr>
          <w:p w:rsidR="00387AF8" w:rsidRPr="006E5684" w:rsidRDefault="00387AF8" w:rsidP="00065953">
            <w:pPr>
              <w:jc w:val="center"/>
              <w:rPr>
                <w:b w:val="0"/>
              </w:rPr>
            </w:pPr>
            <w:r>
              <w:rPr>
                <w:b w:val="0"/>
              </w:rPr>
              <w:t>Brendan</w:t>
            </w:r>
          </w:p>
        </w:tc>
        <w:tc>
          <w:tcPr>
            <w:tcW w:w="0" w:type="auto"/>
            <w:vAlign w:val="center"/>
          </w:tcPr>
          <w:p w:rsidR="00387AF8" w:rsidRPr="006E5684" w:rsidRDefault="00387AF8" w:rsidP="00065953">
            <w:pPr>
              <w:jc w:val="center"/>
              <w:cnfStyle w:val="000000100000"/>
            </w:pPr>
            <w:r>
              <w:t>3</w:t>
            </w:r>
          </w:p>
        </w:tc>
      </w:tr>
      <w:tr w:rsidR="00387AF8" w:rsidTr="000B7AF8">
        <w:trPr>
          <w:cnfStyle w:val="000000010000"/>
          <w:jc w:val="center"/>
        </w:trPr>
        <w:tc>
          <w:tcPr>
            <w:cnfStyle w:val="001000000000"/>
            <w:tcW w:w="0" w:type="auto"/>
            <w:vAlign w:val="center"/>
          </w:tcPr>
          <w:p w:rsidR="00387AF8" w:rsidRPr="006E5684" w:rsidRDefault="00387AF8" w:rsidP="00065953">
            <w:pPr>
              <w:jc w:val="center"/>
              <w:rPr>
                <w:b w:val="0"/>
              </w:rPr>
            </w:pPr>
            <w:r>
              <w:rPr>
                <w:b w:val="0"/>
              </w:rPr>
              <w:t>Felix</w:t>
            </w:r>
          </w:p>
        </w:tc>
        <w:tc>
          <w:tcPr>
            <w:tcW w:w="0" w:type="auto"/>
            <w:vAlign w:val="center"/>
          </w:tcPr>
          <w:p w:rsidR="00387AF8" w:rsidRPr="006E5684" w:rsidRDefault="00387AF8" w:rsidP="00065953">
            <w:pPr>
              <w:jc w:val="center"/>
              <w:cnfStyle w:val="000000010000"/>
            </w:pPr>
            <w:r>
              <w:t>4</w:t>
            </w:r>
          </w:p>
        </w:tc>
      </w:tr>
      <w:tr w:rsidR="00387AF8" w:rsidTr="000B7AF8">
        <w:trPr>
          <w:cnfStyle w:val="000000100000"/>
          <w:jc w:val="center"/>
        </w:trPr>
        <w:tc>
          <w:tcPr>
            <w:cnfStyle w:val="001000000000"/>
            <w:tcW w:w="0" w:type="auto"/>
            <w:vAlign w:val="center"/>
          </w:tcPr>
          <w:p w:rsidR="00387AF8" w:rsidRPr="006E5684" w:rsidRDefault="00387AF8" w:rsidP="00065953">
            <w:pPr>
              <w:jc w:val="center"/>
              <w:rPr>
                <w:b w:val="0"/>
              </w:rPr>
            </w:pPr>
            <w:r>
              <w:rPr>
                <w:b w:val="0"/>
              </w:rPr>
              <w:t>Hector</w:t>
            </w:r>
          </w:p>
        </w:tc>
        <w:tc>
          <w:tcPr>
            <w:tcW w:w="0" w:type="auto"/>
            <w:vAlign w:val="center"/>
          </w:tcPr>
          <w:p w:rsidR="00387AF8" w:rsidRPr="006E5684" w:rsidRDefault="00387AF8" w:rsidP="00065953">
            <w:pPr>
              <w:jc w:val="center"/>
              <w:cnfStyle w:val="000000100000"/>
            </w:pPr>
            <w:r>
              <w:t>3</w:t>
            </w:r>
          </w:p>
        </w:tc>
      </w:tr>
      <w:tr w:rsidR="00387AF8" w:rsidTr="000B7AF8">
        <w:trPr>
          <w:cnfStyle w:val="000000010000"/>
          <w:jc w:val="center"/>
        </w:trPr>
        <w:tc>
          <w:tcPr>
            <w:cnfStyle w:val="001000000000"/>
            <w:tcW w:w="0" w:type="auto"/>
            <w:vAlign w:val="center"/>
          </w:tcPr>
          <w:p w:rsidR="00387AF8" w:rsidRPr="006E5684" w:rsidRDefault="00387AF8" w:rsidP="00065953">
            <w:pPr>
              <w:jc w:val="center"/>
              <w:rPr>
                <w:b w:val="0"/>
              </w:rPr>
            </w:pPr>
            <w:proofErr w:type="spellStart"/>
            <w:r>
              <w:rPr>
                <w:b w:val="0"/>
              </w:rPr>
              <w:t>Tonisha</w:t>
            </w:r>
            <w:proofErr w:type="spellEnd"/>
          </w:p>
        </w:tc>
        <w:tc>
          <w:tcPr>
            <w:tcW w:w="0" w:type="auto"/>
            <w:vAlign w:val="center"/>
          </w:tcPr>
          <w:p w:rsidR="00387AF8" w:rsidRPr="006E5684" w:rsidRDefault="00387AF8" w:rsidP="00065953">
            <w:pPr>
              <w:jc w:val="center"/>
              <w:cnfStyle w:val="000000010000"/>
            </w:pPr>
            <w:r>
              <w:t>4</w:t>
            </w:r>
          </w:p>
        </w:tc>
      </w:tr>
    </w:tbl>
    <w:p w:rsidR="00387AF8" w:rsidRDefault="00387AF8" w:rsidP="000B7AF8">
      <w:pPr>
        <w:pStyle w:val="ListParagraph"/>
        <w:numPr>
          <w:ilvl w:val="0"/>
          <w:numId w:val="1"/>
        </w:numPr>
        <w:spacing w:line="360" w:lineRule="auto"/>
      </w:pPr>
      <w:r>
        <w:t>Make stacks of cubes to show the size of each household.</w:t>
      </w:r>
    </w:p>
    <w:p w:rsidR="00387AF8" w:rsidRDefault="00387AF8" w:rsidP="000B7AF8">
      <w:pPr>
        <w:pStyle w:val="ListParagraph"/>
        <w:numPr>
          <w:ilvl w:val="0"/>
          <w:numId w:val="1"/>
        </w:numPr>
        <w:spacing w:line="360" w:lineRule="auto"/>
      </w:pPr>
      <w:r>
        <w:t xml:space="preserve">How many people are in the six </w:t>
      </w:r>
      <w:proofErr w:type="gramStart"/>
      <w:r>
        <w:t>households</w:t>
      </w:r>
      <w:proofErr w:type="gramEnd"/>
      <w:r>
        <w:t xml:space="preserve"> altogether?  Explain.</w:t>
      </w:r>
      <w:r w:rsidR="002573AB">
        <w:t xml:space="preserve"> </w:t>
      </w:r>
      <w:r w:rsidR="002573AB">
        <w:rPr>
          <w:color w:val="FF0000"/>
        </w:rPr>
        <w:t>24, answers may vary, but you would add the number of people in each household.</w:t>
      </w:r>
    </w:p>
    <w:p w:rsidR="00387AF8" w:rsidRDefault="00387AF8" w:rsidP="000B7AF8">
      <w:pPr>
        <w:pStyle w:val="ListParagraph"/>
        <w:numPr>
          <w:ilvl w:val="0"/>
          <w:numId w:val="1"/>
        </w:numPr>
        <w:spacing w:line="360" w:lineRule="auto"/>
      </w:pPr>
      <w:r>
        <w:t>What is the mean number of people per household for this group?  Explain how you got that number.</w:t>
      </w:r>
      <w:r w:rsidR="002573AB">
        <w:t xml:space="preserve"> </w:t>
      </w:r>
      <w:r w:rsidR="002573AB">
        <w:rPr>
          <w:color w:val="FF0000"/>
        </w:rPr>
        <w:t>4, by leveling out the stacks, each stack would contain 4 cubes.</w:t>
      </w:r>
    </w:p>
    <w:p w:rsidR="00387AF8" w:rsidRDefault="00387AF8" w:rsidP="000B7AF8">
      <w:pPr>
        <w:pStyle w:val="ListParagraph"/>
        <w:numPr>
          <w:ilvl w:val="0"/>
          <w:numId w:val="1"/>
        </w:numPr>
        <w:spacing w:line="360" w:lineRule="auto"/>
      </w:pPr>
      <w:r>
        <w:t>How does the mean for this group compare to the mean of the first group?</w:t>
      </w:r>
      <w:r w:rsidR="002573AB">
        <w:t xml:space="preserve"> </w:t>
      </w:r>
      <w:r w:rsidR="002573AB">
        <w:rPr>
          <w:color w:val="FF0000"/>
        </w:rPr>
        <w:t>It is the same.</w:t>
      </w:r>
    </w:p>
    <w:p w:rsidR="00000000" w:rsidRPr="002573AB" w:rsidRDefault="00387AF8" w:rsidP="002573AB">
      <w:pPr>
        <w:pStyle w:val="ListParagraph"/>
        <w:numPr>
          <w:ilvl w:val="0"/>
          <w:numId w:val="1"/>
        </w:numPr>
        <w:spacing w:line="360" w:lineRule="auto"/>
      </w:pPr>
      <w:r>
        <w:lastRenderedPageBreak/>
        <w:t>What are some ways to determine the mean number of a set of data other than using cubes?  How do these methods relate to the method of using the cubes?</w:t>
      </w:r>
      <w:r w:rsidR="002573AB">
        <w:t xml:space="preserve"> </w:t>
      </w:r>
      <w:r w:rsidR="002622E3" w:rsidRPr="002573AB">
        <w:rPr>
          <w:color w:val="FF0000"/>
        </w:rPr>
        <w:t>Students may mention the formula.  Other ways are to think about the mean as a balance point or as a fair share.  (see following slides on mean as fair share and mean as balance point)</w:t>
      </w:r>
      <w:r w:rsidR="002622E3" w:rsidRPr="002573AB">
        <w:rPr>
          <w:i/>
          <w:iCs/>
        </w:rPr>
        <w:t xml:space="preserve"> </w:t>
      </w:r>
    </w:p>
    <w:p w:rsidR="000B7AF8" w:rsidRDefault="000B7AF8" w:rsidP="002573AB">
      <w:pPr>
        <w:spacing w:line="360" w:lineRule="auto"/>
      </w:pPr>
    </w:p>
    <w:p w:rsidR="0023305E" w:rsidRDefault="0023305E" w:rsidP="0023305E">
      <w:pPr>
        <w:pStyle w:val="Heading1"/>
      </w:pPr>
      <w:r>
        <w:t xml:space="preserve">Thinking </w:t>
      </w:r>
      <w:proofErr w:type="gramStart"/>
      <w:r>
        <w:t>About</w:t>
      </w:r>
      <w:proofErr w:type="gramEnd"/>
      <w:r>
        <w:t xml:space="preserve"> the Situation</w:t>
      </w:r>
    </w:p>
    <w:p w:rsidR="0023305E" w:rsidRPr="00DC7D2D" w:rsidRDefault="0023305E" w:rsidP="0023305E">
      <w:pPr>
        <w:spacing w:before="120" w:after="120"/>
        <w:rPr>
          <w:b/>
        </w:rPr>
      </w:pPr>
      <w:r>
        <w:rPr>
          <w:b/>
        </w:rPr>
        <w:t>Discuss the following with your partner or group.  Write your answers on your own paper.  Be prepared to share your answers with the class.</w:t>
      </w:r>
    </w:p>
    <w:p w:rsidR="00387AF8" w:rsidRDefault="00387AF8" w:rsidP="00387AF8">
      <w:r>
        <w:t xml:space="preserve">The </w:t>
      </w:r>
      <w:r w:rsidR="000B7AF8">
        <w:t>dotplots</w:t>
      </w:r>
      <w:r>
        <w:t xml:space="preserve"> below show two different distributions for number of people in a household with the same mean</w:t>
      </w:r>
      <w:r w:rsidR="000B7AF8">
        <w:t xml:space="preserve"> of 4 people per household</w:t>
      </w:r>
      <w:r>
        <w:t>.</w:t>
      </w:r>
    </w:p>
    <w:p w:rsidR="0023305E" w:rsidRPr="0023305E" w:rsidRDefault="0023305E" w:rsidP="0023305E">
      <w:pPr>
        <w:jc w:val="center"/>
        <w:rPr>
          <w:b/>
        </w:rPr>
      </w:pPr>
      <w:r w:rsidRPr="0023305E">
        <w:rPr>
          <w:b/>
        </w:rPr>
        <w:t>Number of People in a Household</w:t>
      </w:r>
    </w:p>
    <w:p w:rsidR="000B7AF8" w:rsidRDefault="000B7AF8" w:rsidP="000B7AF8">
      <w:pPr>
        <w:ind w:left="2160"/>
        <w:rPr>
          <w:b/>
        </w:rPr>
      </w:pPr>
      <w:r>
        <w:rPr>
          <w:b/>
        </w:rPr>
        <w:t xml:space="preserve">Group </w:t>
      </w:r>
      <w:proofErr w:type="gramStart"/>
      <w:r>
        <w:rPr>
          <w:b/>
        </w:rPr>
        <w:t>A</w:t>
      </w:r>
      <w:proofErr w:type="gramEnd"/>
      <w:r>
        <w:rPr>
          <w:b/>
        </w:rPr>
        <w:tab/>
      </w:r>
      <w:r>
        <w:rPr>
          <w:b/>
        </w:rPr>
        <w:tab/>
      </w:r>
      <w:r>
        <w:rPr>
          <w:b/>
        </w:rPr>
        <w:tab/>
      </w:r>
      <w:r>
        <w:rPr>
          <w:b/>
        </w:rPr>
        <w:tab/>
      </w:r>
      <w:r>
        <w:rPr>
          <w:b/>
        </w:rPr>
        <w:tab/>
      </w:r>
      <w:r w:rsidR="0023305E">
        <w:rPr>
          <w:b/>
        </w:rPr>
        <w:tab/>
      </w:r>
      <w:r>
        <w:rPr>
          <w:b/>
        </w:rPr>
        <w:t>Group B</w:t>
      </w:r>
      <w:r>
        <w:rPr>
          <w:b/>
        </w:rPr>
        <w:tab/>
      </w:r>
      <w:r>
        <w:rPr>
          <w:b/>
        </w:rPr>
        <w:tab/>
      </w:r>
      <w:r>
        <w:rPr>
          <w:b/>
        </w:rPr>
        <w:tab/>
      </w:r>
      <w:r>
        <w:rPr>
          <w:b/>
        </w:rPr>
        <w:tab/>
      </w:r>
      <w:r>
        <w:rPr>
          <w:b/>
        </w:rPr>
        <w:tab/>
      </w:r>
      <w:r>
        <w:rPr>
          <w:b/>
        </w:rPr>
        <w:tab/>
      </w:r>
      <w:r>
        <w:rPr>
          <w:b/>
        </w:rPr>
        <w:tab/>
      </w:r>
      <w:r>
        <w:rPr>
          <w:b/>
        </w:rPr>
        <w:tab/>
        <w:t xml:space="preserve">         </w:t>
      </w:r>
    </w:p>
    <w:p w:rsidR="000B7AF8" w:rsidRDefault="001C12E6" w:rsidP="000B7AF8">
      <w:pPr>
        <w:jc w:val="center"/>
        <w:rPr>
          <w:b/>
        </w:rPr>
      </w:pPr>
      <w:r>
        <w:rPr>
          <w:b/>
          <w:noProof/>
        </w:rPr>
        <w:pict>
          <v:group id="_x0000_s1076" style="position:absolute;left:0;text-align:left;margin-left:290.75pt;margin-top:3.25pt;width:194.1pt;height:122.3pt;z-index:251698176" coordorigin="5800,3782" coordsize="3882,2446">
            <v:oval id="_x0000_s1043" style="position:absolute;left:7614;top:4453;width:216;height:216" fillcolor="black"/>
            <v:oval id="_x0000_s1044" style="position:absolute;left:7614;top:4120;width:216;height:216" fillcolor="black"/>
            <v:oval id="_x0000_s1045" style="position:absolute;left:7614;top:3782;width:216;height:216" fillcolor="black"/>
            <v:oval id="_x0000_s1049" style="position:absolute;left:8618;top:4453;width:216;height:216" fillcolor="black"/>
            <v:oval id="_x0000_s1050" style="position:absolute;left:7096;top:4453;width:216;height:216" fillcolor="black"/>
            <v:oval id="_x0000_s1051" style="position:absolute;left:7096;top:4131;width:216;height:216" fillcolor="black"/>
            <v:group id="_x0000_s1067" style="position:absolute;left:5800;top:4669;width:3882;height:710" coordorigin="1458,5265" coordsize="3882,710">
              <v:shapetype id="_x0000_t202" coordsize="21600,21600" o:spt="202" path="m,l,21600r21600,l21600,xe">
                <v:stroke joinstyle="miter"/>
                <v:path gradientshapeok="t" o:connecttype="rect"/>
              </v:shapetype>
              <v:shape id="_x0000_s1068" type="#_x0000_t202" style="position:absolute;left:1722;top:5265;width:3408;height:710;mso-height-percent:200;mso-height-percent:200;mso-width-relative:margin;mso-height-relative:margin" filled="f" stroked="f">
                <v:textbox style="mso-fit-shape-to-text:t">
                  <w:txbxContent>
                    <w:p w:rsidR="000B7AF8" w:rsidRPr="00126FEA" w:rsidRDefault="000B7AF8" w:rsidP="000B7AF8">
                      <w:pPr>
                        <w:rPr>
                          <w:sz w:val="28"/>
                          <w:szCs w:val="28"/>
                        </w:rPr>
                      </w:pPr>
                      <w:r>
                        <w:rPr>
                          <w:sz w:val="28"/>
                          <w:szCs w:val="28"/>
                        </w:rPr>
                        <w:t xml:space="preserve">1     2     3     4     5     6     </w:t>
                      </w:r>
                      <w:r w:rsidRPr="00126FEA">
                        <w:rPr>
                          <w:sz w:val="28"/>
                          <w:szCs w:val="28"/>
                        </w:rPr>
                        <w:t>7</w:t>
                      </w:r>
                      <w:r>
                        <w:rPr>
                          <w:sz w:val="28"/>
                          <w:szCs w:val="28"/>
                        </w:rPr>
                        <w:t xml:space="preserve">         </w:t>
                      </w:r>
                    </w:p>
                  </w:txbxContent>
                </v:textbox>
              </v:shape>
              <v:line id="_x0000_s1069" style="position:absolute" from="1458,5353" to="5340,5353" strokeweight="1.5pt">
                <v:stroke startarrow="block" startarrowwidth="wide" startarrowlength="long" endarrow="block" endarrowwidth="wide" endarrowlength="long"/>
              </v:line>
            </v:group>
            <v:group id="_x0000_s1073" style="position:absolute;left:7312;top:5109;width:907;height:1119" coordorigin="2936,3951" coordsize="907,1119">
              <v:shape id="_x0000_s1074" type="#_x0000_t202" style="position:absolute;left:2936;top:3951;width:907;height:1119;mso-height-percent:200;mso-height-percent:200;mso-width-relative:margin;mso-height-relative:margin" filled="f" stroked="f">
                <v:textbox style="mso-fit-shape-to-text:t">
                  <w:txbxContent>
                    <w:p w:rsidR="0023305E" w:rsidRDefault="0023305E" w:rsidP="0023305E"/>
                    <w:p w:rsidR="0023305E" w:rsidRDefault="0023305E" w:rsidP="0023305E">
                      <w:proofErr w:type="gramStart"/>
                      <w:r>
                        <w:t>mean</w:t>
                      </w:r>
                      <w:proofErr w:type="gramEnd"/>
                    </w:p>
                  </w:txbxContent>
                </v:textbox>
              </v:shape>
              <v:shapetype id="_x0000_t32" coordsize="21600,21600" o:spt="32" o:oned="t" path="m,l21600,21600e" filled="f">
                <v:path arrowok="t" fillok="f" o:connecttype="none"/>
                <o:lock v:ext="edit" shapetype="t"/>
              </v:shapetype>
              <v:shape id="_x0000_s1075" type="#_x0000_t32" style="position:absolute;left:3345;top:4039;width:0;height:375;flip:y" o:connectortype="straight">
                <v:stroke endarrow="block"/>
              </v:shape>
            </v:group>
          </v:group>
        </w:pict>
      </w:r>
      <w:r>
        <w:rPr>
          <w:b/>
          <w:noProof/>
        </w:rPr>
        <w:pict>
          <v:oval id="_x0000_s1060" style="position:absolute;left:0;text-align:left;margin-left:175.2pt;margin-top:21.45pt;width:10.8pt;height:10.8pt;z-index:251678720" fillcolor="black"/>
        </w:pict>
      </w:r>
      <w:r>
        <w:rPr>
          <w:b/>
          <w:noProof/>
        </w:rPr>
        <w:pict>
          <v:oval id="_x0000_s1065" style="position:absolute;left:0;text-align:left;margin-left:104.15pt;margin-top:20.7pt;width:10.8pt;height:10.8pt;z-index:251683840" fillcolor="black"/>
        </w:pict>
      </w:r>
    </w:p>
    <w:p w:rsidR="000B7AF8" w:rsidRDefault="001C12E6" w:rsidP="000B7AF8">
      <w:pPr>
        <w:jc w:val="center"/>
        <w:rPr>
          <w:b/>
        </w:rPr>
      </w:pPr>
      <w:r>
        <w:rPr>
          <w:b/>
          <w:noProof/>
        </w:rPr>
        <w:pict>
          <v:group id="_x0000_s1066" style="position:absolute;left:0;text-align:left;margin-left:36.9pt;margin-top:23.25pt;width:194.1pt;height:35.5pt;z-index:251691008" coordorigin="1458,5265" coordsize="3882,710">
            <v:shape id="_x0000_s1042" type="#_x0000_t202" style="position:absolute;left:1722;top:5265;width:3408;height:710;mso-height-percent:200;mso-height-percent:200;mso-width-relative:margin;mso-height-relative:margin" o:regroupid="1" filled="f" stroked="f">
              <v:textbox style="mso-fit-shape-to-text:t">
                <w:txbxContent>
                  <w:p w:rsidR="000B7AF8" w:rsidRPr="00126FEA" w:rsidRDefault="000B7AF8" w:rsidP="000B7AF8">
                    <w:pPr>
                      <w:rPr>
                        <w:sz w:val="28"/>
                        <w:szCs w:val="28"/>
                      </w:rPr>
                    </w:pPr>
                    <w:r>
                      <w:rPr>
                        <w:sz w:val="28"/>
                        <w:szCs w:val="28"/>
                      </w:rPr>
                      <w:t xml:space="preserve">1     2     3     4     5     6     </w:t>
                    </w:r>
                    <w:r w:rsidRPr="00126FEA">
                      <w:rPr>
                        <w:sz w:val="28"/>
                        <w:szCs w:val="28"/>
                      </w:rPr>
                      <w:t>7</w:t>
                    </w:r>
                    <w:r>
                      <w:rPr>
                        <w:sz w:val="28"/>
                        <w:szCs w:val="28"/>
                      </w:rPr>
                      <w:t xml:space="preserve">         </w:t>
                    </w:r>
                  </w:p>
                </w:txbxContent>
              </v:textbox>
            </v:shape>
            <v:line id="_x0000_s1028" style="position:absolute" from="1458,5353" to="5340,5353" o:regroupid="2" strokeweight="1.5pt">
              <v:stroke startarrow="block" startarrowwidth="wide" startarrowlength="long" endarrow="block" endarrowwidth="wide" endarrowlength="long"/>
            </v:line>
          </v:group>
        </w:pict>
      </w:r>
      <w:r>
        <w:rPr>
          <w:b/>
          <w:noProof/>
        </w:rPr>
        <w:pict>
          <v:oval id="_x0000_s1061" style="position:absolute;left:0;text-align:left;margin-left:175.2pt;margin-top:12.45pt;width:10.8pt;height:10.8pt;z-index:251679744" fillcolor="black"/>
        </w:pict>
      </w:r>
      <w:r>
        <w:rPr>
          <w:b/>
          <w:noProof/>
        </w:rPr>
        <w:pict>
          <v:oval id="_x0000_s1062" style="position:absolute;left:0;text-align:left;margin-left:126.4pt;margin-top:12.45pt;width:10.8pt;height:10.8pt;z-index:251680768" fillcolor="black"/>
        </w:pict>
      </w:r>
      <w:r>
        <w:rPr>
          <w:b/>
          <w:noProof/>
        </w:rPr>
        <w:pict>
          <v:oval id="_x0000_s1064" style="position:absolute;left:0;text-align:left;margin-left:104.15pt;margin-top:12.45pt;width:10.8pt;height:10.8pt;z-index:251682816" fillcolor="black"/>
        </w:pict>
      </w:r>
      <w:r>
        <w:rPr>
          <w:b/>
          <w:noProof/>
        </w:rPr>
        <w:pict>
          <v:oval id="_x0000_s1063" style="position:absolute;left:0;text-align:left;margin-left:76.2pt;margin-top:12.45pt;width:10.8pt;height:10.8pt;z-index:251681792" fillcolor="black"/>
        </w:pict>
      </w:r>
    </w:p>
    <w:p w:rsidR="000B7AF8" w:rsidRDefault="001C12E6" w:rsidP="000B7AF8">
      <w:pPr>
        <w:jc w:val="center"/>
        <w:rPr>
          <w:b/>
        </w:rPr>
      </w:pPr>
      <w:r w:rsidRPr="001C12E6">
        <w:rPr>
          <w:noProof/>
        </w:rPr>
        <w:pict>
          <v:group id="_x0000_s1072" style="position:absolute;left:0;text-align:left;margin-left:110.8pt;margin-top:20.2pt;width:45.35pt;height:55.95pt;z-index:251696128" coordorigin="2936,3951" coordsize="907,1119">
            <v:shape id="_x0000_s1070" type="#_x0000_t202" style="position:absolute;left:2936;top:3951;width:907;height:1119;mso-height-percent:200;mso-height-percent:200;mso-width-relative:margin;mso-height-relative:margin" filled="f" stroked="f">
              <v:textbox style="mso-fit-shape-to-text:t">
                <w:txbxContent>
                  <w:p w:rsidR="0023305E" w:rsidRDefault="0023305E"/>
                  <w:p w:rsidR="0023305E" w:rsidRDefault="0023305E">
                    <w:proofErr w:type="gramStart"/>
                    <w:r>
                      <w:t>mean</w:t>
                    </w:r>
                    <w:proofErr w:type="gramEnd"/>
                  </w:p>
                </w:txbxContent>
              </v:textbox>
            </v:shape>
            <v:shape id="_x0000_s1071" type="#_x0000_t32" style="position:absolute;left:3345;top:4039;width:0;height:375;flip:y" o:connectortype="straight">
              <v:stroke endarrow="block"/>
            </v:shape>
          </v:group>
        </w:pict>
      </w:r>
    </w:p>
    <w:p w:rsidR="000B7AF8" w:rsidRPr="0023305E" w:rsidRDefault="0023305E" w:rsidP="00387AF8">
      <w:pPr>
        <w:rPr>
          <w:b/>
        </w:rPr>
      </w:pPr>
      <w:r>
        <w:rPr>
          <w:b/>
        </w:rPr>
        <w:t xml:space="preserve">                                                   </w:t>
      </w:r>
    </w:p>
    <w:p w:rsidR="0023305E" w:rsidRDefault="0023305E" w:rsidP="0023305E">
      <w:pPr>
        <w:ind w:left="720"/>
      </w:pPr>
    </w:p>
    <w:p w:rsidR="0023305E" w:rsidRPr="007F69A6" w:rsidRDefault="0023305E" w:rsidP="0023305E">
      <w:pPr>
        <w:ind w:left="720"/>
        <w:rPr>
          <w:color w:val="FF0000"/>
        </w:rPr>
      </w:pPr>
      <w:r>
        <w:t>How many households are there in each group?</w:t>
      </w:r>
      <w:r w:rsidR="007F69A6">
        <w:t xml:space="preserve"> </w:t>
      </w:r>
      <w:r w:rsidR="007F69A6">
        <w:rPr>
          <w:color w:val="FF0000"/>
        </w:rPr>
        <w:t>6</w:t>
      </w:r>
    </w:p>
    <w:p w:rsidR="0023305E" w:rsidRPr="007F69A6" w:rsidRDefault="0023305E" w:rsidP="0023305E">
      <w:pPr>
        <w:ind w:left="720"/>
        <w:rPr>
          <w:color w:val="FF0000"/>
        </w:rPr>
      </w:pPr>
      <w:r>
        <w:t>What is the total number of people in each group?</w:t>
      </w:r>
      <w:r w:rsidR="007F69A6">
        <w:t xml:space="preserve"> </w:t>
      </w:r>
      <w:r w:rsidR="007F69A6">
        <w:rPr>
          <w:color w:val="FF0000"/>
        </w:rPr>
        <w:t>24; 24</w:t>
      </w:r>
    </w:p>
    <w:p w:rsidR="0023305E" w:rsidRPr="007F69A6" w:rsidRDefault="0023305E" w:rsidP="0023305E">
      <w:pPr>
        <w:ind w:left="720"/>
        <w:rPr>
          <w:color w:val="FF0000"/>
        </w:rPr>
      </w:pPr>
      <w:r>
        <w:t>How do these facts relate to the mean in each case?</w:t>
      </w:r>
      <w:r w:rsidR="007F69A6">
        <w:t xml:space="preserve"> </w:t>
      </w:r>
      <w:r w:rsidR="007F69A6" w:rsidRPr="007F69A6">
        <w:rPr>
          <w:color w:val="FF0000"/>
        </w:rPr>
        <w:t>The number of people divided by the number of households tells us the number of people per household, which is the mean.</w:t>
      </w:r>
    </w:p>
    <w:p w:rsidR="0023305E" w:rsidRDefault="0023305E" w:rsidP="0023305E">
      <w:pPr>
        <w:pStyle w:val="Heading1"/>
      </w:pPr>
      <w:r>
        <w:t xml:space="preserve">Investigation 2:  Data </w:t>
      </w:r>
      <w:r w:rsidR="00A04248">
        <w:t>with</w:t>
      </w:r>
      <w:r>
        <w:t xml:space="preserve"> the Same Mean</w:t>
      </w:r>
    </w:p>
    <w:p w:rsidR="0023305E" w:rsidRPr="00DC7D2D" w:rsidRDefault="0023305E" w:rsidP="0023305E">
      <w:pPr>
        <w:spacing w:before="120" w:after="120"/>
        <w:rPr>
          <w:b/>
        </w:rPr>
      </w:pPr>
      <w:r>
        <w:rPr>
          <w:b/>
        </w:rPr>
        <w:t>Discuss the following with your partner or group.  Write your answers on your own paper.  Be prepared to share your answers with the class.</w:t>
      </w:r>
    </w:p>
    <w:p w:rsidR="0023305E" w:rsidRPr="007F69A6" w:rsidRDefault="0023305E" w:rsidP="007F69A6">
      <w:pPr>
        <w:pStyle w:val="ListParagraph"/>
        <w:numPr>
          <w:ilvl w:val="0"/>
          <w:numId w:val="3"/>
        </w:numPr>
        <w:spacing w:line="360" w:lineRule="auto"/>
        <w:rPr>
          <w:color w:val="FF0000"/>
        </w:rPr>
      </w:pPr>
      <w:r>
        <w:t xml:space="preserve">Find two new data sets for six households that each </w:t>
      </w:r>
      <w:proofErr w:type="gramStart"/>
      <w:r>
        <w:t>have</w:t>
      </w:r>
      <w:proofErr w:type="gramEnd"/>
      <w:r>
        <w:t xml:space="preserve"> a mean of 4 people per household.  Use cubes to show each data set.  Then make </w:t>
      </w:r>
      <w:proofErr w:type="spellStart"/>
      <w:r>
        <w:t>dotplots</w:t>
      </w:r>
      <w:proofErr w:type="spellEnd"/>
      <w:r>
        <w:t xml:space="preserve"> from the cubes.</w:t>
      </w:r>
      <w:r w:rsidR="007F69A6">
        <w:t xml:space="preserve"> </w:t>
      </w:r>
      <w:r w:rsidR="002622E3" w:rsidRPr="007F69A6">
        <w:t xml:space="preserve">.  </w:t>
      </w:r>
      <w:r w:rsidR="002622E3" w:rsidRPr="007F69A6">
        <w:rPr>
          <w:color w:val="FF0000"/>
        </w:rPr>
        <w:t xml:space="preserve">All should have 24 total people and for each dot plot, 4 is the “balance point.”  If it doesn’t come up, show </w:t>
      </w:r>
      <w:proofErr w:type="gramStart"/>
      <w:r w:rsidR="002622E3" w:rsidRPr="007F69A6">
        <w:rPr>
          <w:color w:val="FF0000"/>
        </w:rPr>
        <w:t>a dot plot</w:t>
      </w:r>
      <w:proofErr w:type="gramEnd"/>
      <w:r w:rsidR="002622E3" w:rsidRPr="007F69A6">
        <w:rPr>
          <w:color w:val="FF0000"/>
        </w:rPr>
        <w:t xml:space="preserve"> where al</w:t>
      </w:r>
      <w:r w:rsidR="002622E3" w:rsidRPr="007F69A6">
        <w:rPr>
          <w:color w:val="FF0000"/>
        </w:rPr>
        <w:t>l values are 4 and another where 3 values are 2 and 3 values are 6.</w:t>
      </w:r>
    </w:p>
    <w:p w:rsidR="003F0A87" w:rsidRPr="007F69A6" w:rsidRDefault="0023305E" w:rsidP="003F0A87">
      <w:pPr>
        <w:pStyle w:val="ListParagraph"/>
        <w:numPr>
          <w:ilvl w:val="0"/>
          <w:numId w:val="3"/>
        </w:numPr>
        <w:spacing w:line="360" w:lineRule="auto"/>
        <w:rPr>
          <w:color w:val="FF0000"/>
        </w:rPr>
      </w:pPr>
      <w:r>
        <w:t xml:space="preserve">Find two different data sets for </w:t>
      </w:r>
      <w:r w:rsidRPr="0023305E">
        <w:rPr>
          <w:b/>
        </w:rPr>
        <w:t>seven</w:t>
      </w:r>
      <w:r>
        <w:rPr>
          <w:b/>
        </w:rPr>
        <w:t xml:space="preserve"> </w:t>
      </w:r>
      <w:r>
        <w:t xml:space="preserve">households that each has a mean of 4 people per household.  </w:t>
      </w:r>
      <w:r w:rsidR="003F0A87">
        <w:t xml:space="preserve">Use cubes to show each data set.  Then make </w:t>
      </w:r>
      <w:proofErr w:type="spellStart"/>
      <w:r w:rsidR="003F0A87">
        <w:t>dotplots</w:t>
      </w:r>
      <w:proofErr w:type="spellEnd"/>
      <w:r w:rsidR="003F0A87">
        <w:t xml:space="preserve"> from the cubes.</w:t>
      </w:r>
      <w:r w:rsidR="007F69A6">
        <w:t xml:space="preserve"> </w:t>
      </w:r>
      <w:r w:rsidR="007F69A6" w:rsidRPr="007F69A6">
        <w:rPr>
          <w:color w:val="FF0000"/>
        </w:rPr>
        <w:t>Same as above.  All should have 28 total people.</w:t>
      </w:r>
    </w:p>
    <w:p w:rsidR="0023305E" w:rsidRDefault="003F0A87" w:rsidP="003F0A87">
      <w:pPr>
        <w:pStyle w:val="ListParagraph"/>
        <w:numPr>
          <w:ilvl w:val="0"/>
          <w:numId w:val="3"/>
        </w:numPr>
        <w:spacing w:line="360" w:lineRule="auto"/>
      </w:pPr>
      <w:r>
        <w:lastRenderedPageBreak/>
        <w:t xml:space="preserve">A group of seven students </w:t>
      </w:r>
      <w:proofErr w:type="gramStart"/>
      <w:r>
        <w:t>find</w:t>
      </w:r>
      <w:proofErr w:type="gramEnd"/>
      <w:r>
        <w:t xml:space="preserve"> that they have a mean of 3 people per household.  Find a data set that fits this description.  Then make a dot plot for this data.</w:t>
      </w:r>
      <w:r w:rsidR="007F69A6">
        <w:t xml:space="preserve"> </w:t>
      </w:r>
      <w:r w:rsidR="007F69A6" w:rsidRPr="007F69A6">
        <w:rPr>
          <w:color w:val="FF0000"/>
        </w:rPr>
        <w:t xml:space="preserve">There should be 21 total people represented.  </w:t>
      </w:r>
    </w:p>
    <w:p w:rsidR="003F0A87" w:rsidRDefault="003F0A87" w:rsidP="007F69A6">
      <w:pPr>
        <w:pStyle w:val="ListParagraph"/>
        <w:numPr>
          <w:ilvl w:val="0"/>
          <w:numId w:val="3"/>
        </w:numPr>
        <w:spacing w:line="360" w:lineRule="auto"/>
      </w:pPr>
      <w:r>
        <w:t>A group of six students has a mean of 3.5 people per household.  Find a data set that fits this description.  Then make a dot plot for this data.</w:t>
      </w:r>
      <w:r w:rsidR="007F69A6">
        <w:t xml:space="preserve"> </w:t>
      </w:r>
      <w:r w:rsidR="002622E3" w:rsidRPr="007F69A6">
        <w:rPr>
          <w:color w:val="FF0000"/>
        </w:rPr>
        <w:t>There should be 21 total people.</w:t>
      </w:r>
      <w:r w:rsidR="002622E3" w:rsidRPr="007F69A6">
        <w:t xml:space="preserve">  </w:t>
      </w:r>
    </w:p>
    <w:p w:rsidR="003F0A87" w:rsidRPr="007F69A6" w:rsidRDefault="003F0A87" w:rsidP="003F0A87">
      <w:pPr>
        <w:pStyle w:val="ListParagraph"/>
        <w:numPr>
          <w:ilvl w:val="0"/>
          <w:numId w:val="3"/>
        </w:numPr>
        <w:spacing w:line="360" w:lineRule="auto"/>
        <w:rPr>
          <w:color w:val="FF0000"/>
        </w:rPr>
      </w:pPr>
      <w:r>
        <w:t>How can the mean be 3 ½ people when “half” a person does not exist?</w:t>
      </w:r>
      <w:r w:rsidR="007F69A6">
        <w:t xml:space="preserve"> </w:t>
      </w:r>
      <w:r w:rsidR="007F69A6" w:rsidRPr="007F69A6">
        <w:rPr>
          <w:color w:val="FF0000"/>
        </w:rPr>
        <w:t xml:space="preserve">Since we are dividing, </w:t>
      </w:r>
      <w:proofErr w:type="spellStart"/>
      <w:proofErr w:type="gramStart"/>
      <w:r w:rsidR="007F69A6" w:rsidRPr="007F69A6">
        <w:rPr>
          <w:color w:val="FF0000"/>
        </w:rPr>
        <w:t>its</w:t>
      </w:r>
      <w:proofErr w:type="spellEnd"/>
      <w:proofErr w:type="gramEnd"/>
      <w:r w:rsidR="007F69A6" w:rsidRPr="007F69A6">
        <w:rPr>
          <w:color w:val="FF0000"/>
        </w:rPr>
        <w:t xml:space="preserve"> possible to get a value that is not a part of the data set.  When we interpret, we need to take the context of the data into account.  In this case ½ a person doesn’t make sense, but when we interpret this value, it tells us that the typical household for this group has 3-4 people in it.</w:t>
      </w:r>
    </w:p>
    <w:p w:rsidR="003F0A87" w:rsidRPr="007F69A6" w:rsidRDefault="003F0A87" w:rsidP="003F0A87">
      <w:pPr>
        <w:pStyle w:val="ListParagraph"/>
        <w:numPr>
          <w:ilvl w:val="0"/>
          <w:numId w:val="3"/>
        </w:numPr>
        <w:spacing w:line="360" w:lineRule="auto"/>
        <w:rPr>
          <w:color w:val="FF0000"/>
        </w:rPr>
      </w:pPr>
      <w:r>
        <w:t xml:space="preserve">How can you predict when the mean number of people per household will not be </w:t>
      </w:r>
      <w:proofErr w:type="gramStart"/>
      <w:r>
        <w:t>a</w:t>
      </w:r>
      <w:proofErr w:type="gramEnd"/>
      <w:r>
        <w:t xml:space="preserve"> </w:t>
      </w:r>
      <w:proofErr w:type="spellStart"/>
      <w:r>
        <w:t>a</w:t>
      </w:r>
      <w:proofErr w:type="spellEnd"/>
      <w:r>
        <w:t xml:space="preserve"> whole number?</w:t>
      </w:r>
      <w:r w:rsidR="007F69A6">
        <w:t xml:space="preserve"> </w:t>
      </w:r>
      <w:r w:rsidR="007F69A6" w:rsidRPr="007F69A6">
        <w:rPr>
          <w:color w:val="FF0000"/>
        </w:rPr>
        <w:t>When the number of households is not a factor of the number of total people, it will not divide evenly to give us a whole number.</w:t>
      </w:r>
    </w:p>
    <w:p w:rsidR="003F0A87" w:rsidRDefault="003F0A87" w:rsidP="003F0A87">
      <w:pPr>
        <w:pStyle w:val="Heading1"/>
      </w:pPr>
      <w:r>
        <w:t>Investigation 3:  Using the Mean</w:t>
      </w:r>
    </w:p>
    <w:p w:rsidR="00536D5C" w:rsidRPr="00DC7D2D" w:rsidRDefault="00536D5C" w:rsidP="00536D5C">
      <w:pPr>
        <w:spacing w:before="120" w:after="120"/>
        <w:rPr>
          <w:b/>
        </w:rPr>
      </w:pPr>
      <w:r>
        <w:rPr>
          <w:b/>
        </w:rPr>
        <w:t>Discuss the following with your partner or group.  Write your answers on your own paper.  Be prepared to share your answers with the class.</w:t>
      </w:r>
    </w:p>
    <w:p w:rsidR="003F0A87" w:rsidRDefault="003F0A87" w:rsidP="003F0A87">
      <w:r>
        <w:t>A group of students answered the question “How many movies did you watch last month?”  The table and histogram below show their data.</w:t>
      </w:r>
    </w:p>
    <w:tbl>
      <w:tblPr>
        <w:tblStyle w:val="LightShading-Accent1"/>
        <w:tblpPr w:leftFromText="180" w:rightFromText="180" w:vertAnchor="text" w:horzAnchor="page" w:tblpX="1123" w:tblpY="16"/>
        <w:tblOverlap w:val="never"/>
        <w:tblW w:w="0" w:type="auto"/>
        <w:tblLook w:val="04A0"/>
      </w:tblPr>
      <w:tblGrid>
        <w:gridCol w:w="1106"/>
        <w:gridCol w:w="1156"/>
      </w:tblGrid>
      <w:tr w:rsidR="004A5208" w:rsidTr="006D0FEC">
        <w:trPr>
          <w:cnfStyle w:val="100000000000"/>
        </w:trPr>
        <w:tc>
          <w:tcPr>
            <w:cnfStyle w:val="001000000000"/>
            <w:tcW w:w="0" w:type="auto"/>
          </w:tcPr>
          <w:p w:rsidR="004A5208" w:rsidRPr="003F0A87" w:rsidRDefault="004A5208" w:rsidP="006D0FEC">
            <w:pPr>
              <w:rPr>
                <w:color w:val="auto"/>
              </w:rPr>
            </w:pPr>
            <w:r w:rsidRPr="003F0A87">
              <w:rPr>
                <w:color w:val="auto"/>
              </w:rPr>
              <w:t>Student</w:t>
            </w:r>
          </w:p>
        </w:tc>
        <w:tc>
          <w:tcPr>
            <w:tcW w:w="0" w:type="auto"/>
          </w:tcPr>
          <w:p w:rsidR="004A5208" w:rsidRPr="003F0A87" w:rsidRDefault="004A5208" w:rsidP="006D0FEC">
            <w:pPr>
              <w:cnfStyle w:val="100000000000"/>
              <w:rPr>
                <w:color w:val="auto"/>
              </w:rPr>
            </w:pPr>
            <w:r w:rsidRPr="003F0A87">
              <w:rPr>
                <w:color w:val="auto"/>
              </w:rPr>
              <w:t>Number</w:t>
            </w:r>
          </w:p>
        </w:tc>
      </w:tr>
      <w:tr w:rsidR="004A5208" w:rsidTr="006D0FEC">
        <w:trPr>
          <w:cnfStyle w:val="000000100000"/>
        </w:trPr>
        <w:tc>
          <w:tcPr>
            <w:cnfStyle w:val="001000000000"/>
            <w:tcW w:w="0" w:type="auto"/>
          </w:tcPr>
          <w:p w:rsidR="004A5208" w:rsidRPr="003F0A87" w:rsidRDefault="004A5208" w:rsidP="006D0FEC">
            <w:pPr>
              <w:rPr>
                <w:b w:val="0"/>
                <w:color w:val="auto"/>
              </w:rPr>
            </w:pPr>
            <w:r w:rsidRPr="003F0A87">
              <w:rPr>
                <w:b w:val="0"/>
                <w:color w:val="auto"/>
              </w:rPr>
              <w:t>Rachel</w:t>
            </w:r>
          </w:p>
        </w:tc>
        <w:tc>
          <w:tcPr>
            <w:tcW w:w="0" w:type="auto"/>
          </w:tcPr>
          <w:p w:rsidR="004A5208" w:rsidRPr="003F0A87" w:rsidRDefault="004A5208" w:rsidP="006D0FEC">
            <w:pPr>
              <w:cnfStyle w:val="000000100000"/>
              <w:rPr>
                <w:color w:val="auto"/>
              </w:rPr>
            </w:pPr>
            <w:r w:rsidRPr="003F0A87">
              <w:rPr>
                <w:color w:val="auto"/>
              </w:rPr>
              <w:t>3</w:t>
            </w:r>
          </w:p>
        </w:tc>
      </w:tr>
      <w:tr w:rsidR="004A5208" w:rsidTr="006D0FEC">
        <w:tc>
          <w:tcPr>
            <w:cnfStyle w:val="001000000000"/>
            <w:tcW w:w="0" w:type="auto"/>
          </w:tcPr>
          <w:p w:rsidR="004A5208" w:rsidRPr="003F0A87" w:rsidRDefault="004A5208" w:rsidP="006D0FEC">
            <w:pPr>
              <w:rPr>
                <w:b w:val="0"/>
                <w:color w:val="auto"/>
              </w:rPr>
            </w:pPr>
            <w:r>
              <w:rPr>
                <w:b w:val="0"/>
                <w:color w:val="auto"/>
              </w:rPr>
              <w:t>Min</w:t>
            </w:r>
          </w:p>
        </w:tc>
        <w:tc>
          <w:tcPr>
            <w:tcW w:w="0" w:type="auto"/>
          </w:tcPr>
          <w:p w:rsidR="004A5208" w:rsidRPr="003F0A87" w:rsidRDefault="004A5208" w:rsidP="006D0FEC">
            <w:pPr>
              <w:cnfStyle w:val="000000000000"/>
              <w:rPr>
                <w:color w:val="auto"/>
              </w:rPr>
            </w:pPr>
            <w:r w:rsidRPr="003F0A87">
              <w:rPr>
                <w:color w:val="auto"/>
              </w:rPr>
              <w:t>3</w:t>
            </w:r>
          </w:p>
        </w:tc>
      </w:tr>
      <w:tr w:rsidR="004A5208" w:rsidTr="006D0FEC">
        <w:trPr>
          <w:cnfStyle w:val="000000100000"/>
        </w:trPr>
        <w:tc>
          <w:tcPr>
            <w:cnfStyle w:val="001000000000"/>
            <w:tcW w:w="0" w:type="auto"/>
          </w:tcPr>
          <w:p w:rsidR="004A5208" w:rsidRPr="003F0A87" w:rsidRDefault="004A5208" w:rsidP="006D0FEC">
            <w:pPr>
              <w:rPr>
                <w:b w:val="0"/>
                <w:color w:val="auto"/>
              </w:rPr>
            </w:pPr>
            <w:r w:rsidRPr="003F0A87">
              <w:rPr>
                <w:b w:val="0"/>
                <w:color w:val="auto"/>
              </w:rPr>
              <w:t>James</w:t>
            </w:r>
          </w:p>
        </w:tc>
        <w:tc>
          <w:tcPr>
            <w:tcW w:w="0" w:type="auto"/>
          </w:tcPr>
          <w:p w:rsidR="004A5208" w:rsidRPr="003F0A87" w:rsidRDefault="004A5208" w:rsidP="006D0FEC">
            <w:pPr>
              <w:cnfStyle w:val="000000100000"/>
              <w:rPr>
                <w:color w:val="auto"/>
              </w:rPr>
            </w:pPr>
            <w:r w:rsidRPr="003F0A87">
              <w:rPr>
                <w:color w:val="auto"/>
              </w:rPr>
              <w:t>5</w:t>
            </w:r>
          </w:p>
        </w:tc>
      </w:tr>
      <w:tr w:rsidR="004A5208" w:rsidTr="006D0FEC">
        <w:tc>
          <w:tcPr>
            <w:cnfStyle w:val="001000000000"/>
            <w:tcW w:w="0" w:type="auto"/>
          </w:tcPr>
          <w:p w:rsidR="004A5208" w:rsidRPr="003F0A87" w:rsidRDefault="004A5208" w:rsidP="006D0FEC">
            <w:pPr>
              <w:rPr>
                <w:b w:val="0"/>
                <w:color w:val="auto"/>
              </w:rPr>
            </w:pPr>
            <w:r w:rsidRPr="003F0A87">
              <w:rPr>
                <w:b w:val="0"/>
                <w:color w:val="auto"/>
              </w:rPr>
              <w:t>Kara</w:t>
            </w:r>
          </w:p>
        </w:tc>
        <w:tc>
          <w:tcPr>
            <w:tcW w:w="0" w:type="auto"/>
          </w:tcPr>
          <w:p w:rsidR="004A5208" w:rsidRPr="003F0A87" w:rsidRDefault="004A5208" w:rsidP="006D0FEC">
            <w:pPr>
              <w:cnfStyle w:val="000000000000"/>
              <w:rPr>
                <w:color w:val="auto"/>
              </w:rPr>
            </w:pPr>
            <w:r w:rsidRPr="003F0A87">
              <w:rPr>
                <w:color w:val="auto"/>
              </w:rPr>
              <w:t>6</w:t>
            </w:r>
          </w:p>
        </w:tc>
      </w:tr>
      <w:tr w:rsidR="004A5208" w:rsidTr="006D0FEC">
        <w:trPr>
          <w:cnfStyle w:val="000000100000"/>
        </w:trPr>
        <w:tc>
          <w:tcPr>
            <w:cnfStyle w:val="001000000000"/>
            <w:tcW w:w="0" w:type="auto"/>
          </w:tcPr>
          <w:p w:rsidR="004A5208" w:rsidRPr="003F0A87" w:rsidRDefault="004A5208" w:rsidP="006D0FEC">
            <w:pPr>
              <w:rPr>
                <w:b w:val="0"/>
                <w:color w:val="auto"/>
              </w:rPr>
            </w:pPr>
            <w:r>
              <w:rPr>
                <w:b w:val="0"/>
                <w:color w:val="auto"/>
              </w:rPr>
              <w:t>Omar</w:t>
            </w:r>
          </w:p>
        </w:tc>
        <w:tc>
          <w:tcPr>
            <w:tcW w:w="0" w:type="auto"/>
          </w:tcPr>
          <w:p w:rsidR="004A5208" w:rsidRPr="003F0A87" w:rsidRDefault="004A5208" w:rsidP="006D0FEC">
            <w:pPr>
              <w:cnfStyle w:val="000000100000"/>
              <w:rPr>
                <w:color w:val="auto"/>
              </w:rPr>
            </w:pPr>
            <w:r w:rsidRPr="003F0A87">
              <w:rPr>
                <w:color w:val="auto"/>
              </w:rPr>
              <w:t>6</w:t>
            </w:r>
          </w:p>
        </w:tc>
      </w:tr>
      <w:tr w:rsidR="004A5208" w:rsidTr="006D0FEC">
        <w:tc>
          <w:tcPr>
            <w:cnfStyle w:val="001000000000"/>
            <w:tcW w:w="0" w:type="auto"/>
          </w:tcPr>
          <w:p w:rsidR="004A5208" w:rsidRPr="003F0A87" w:rsidRDefault="004A5208" w:rsidP="006D0FEC">
            <w:pPr>
              <w:rPr>
                <w:b w:val="0"/>
                <w:color w:val="auto"/>
              </w:rPr>
            </w:pPr>
            <w:r w:rsidRPr="003F0A87">
              <w:rPr>
                <w:b w:val="0"/>
                <w:color w:val="auto"/>
              </w:rPr>
              <w:t>Jamal</w:t>
            </w:r>
          </w:p>
        </w:tc>
        <w:tc>
          <w:tcPr>
            <w:tcW w:w="0" w:type="auto"/>
          </w:tcPr>
          <w:p w:rsidR="004A5208" w:rsidRPr="003F0A87" w:rsidRDefault="004A5208" w:rsidP="006D0FEC">
            <w:pPr>
              <w:cnfStyle w:val="000000000000"/>
              <w:rPr>
                <w:color w:val="auto"/>
              </w:rPr>
            </w:pPr>
            <w:r w:rsidRPr="003F0A87">
              <w:rPr>
                <w:color w:val="auto"/>
              </w:rPr>
              <w:t>7</w:t>
            </w:r>
          </w:p>
        </w:tc>
      </w:tr>
      <w:tr w:rsidR="004A5208" w:rsidTr="006D0FEC">
        <w:trPr>
          <w:cnfStyle w:val="000000100000"/>
        </w:trPr>
        <w:tc>
          <w:tcPr>
            <w:cnfStyle w:val="001000000000"/>
            <w:tcW w:w="0" w:type="auto"/>
          </w:tcPr>
          <w:p w:rsidR="004A5208" w:rsidRPr="003F0A87" w:rsidRDefault="004A5208" w:rsidP="006D0FEC">
            <w:pPr>
              <w:rPr>
                <w:b w:val="0"/>
                <w:color w:val="auto"/>
              </w:rPr>
            </w:pPr>
            <w:r>
              <w:rPr>
                <w:b w:val="0"/>
                <w:color w:val="auto"/>
              </w:rPr>
              <w:t>Jessica</w:t>
            </w:r>
          </w:p>
        </w:tc>
        <w:tc>
          <w:tcPr>
            <w:tcW w:w="0" w:type="auto"/>
          </w:tcPr>
          <w:p w:rsidR="004A5208" w:rsidRPr="003F0A87" w:rsidRDefault="004A5208" w:rsidP="006D0FEC">
            <w:pPr>
              <w:cnfStyle w:val="000000100000"/>
              <w:rPr>
                <w:color w:val="auto"/>
              </w:rPr>
            </w:pPr>
            <w:r w:rsidRPr="003F0A87">
              <w:rPr>
                <w:color w:val="auto"/>
              </w:rPr>
              <w:t>11</w:t>
            </w:r>
          </w:p>
        </w:tc>
      </w:tr>
      <w:tr w:rsidR="004A5208" w:rsidTr="006D0FEC">
        <w:tc>
          <w:tcPr>
            <w:cnfStyle w:val="001000000000"/>
            <w:tcW w:w="0" w:type="auto"/>
          </w:tcPr>
          <w:p w:rsidR="004A5208" w:rsidRPr="003F0A87" w:rsidRDefault="004A5208" w:rsidP="006D0FEC">
            <w:pPr>
              <w:rPr>
                <w:b w:val="0"/>
                <w:color w:val="auto"/>
              </w:rPr>
            </w:pPr>
            <w:r w:rsidRPr="003F0A87">
              <w:rPr>
                <w:b w:val="0"/>
                <w:color w:val="auto"/>
              </w:rPr>
              <w:t>Colton</w:t>
            </w:r>
          </w:p>
        </w:tc>
        <w:tc>
          <w:tcPr>
            <w:tcW w:w="0" w:type="auto"/>
          </w:tcPr>
          <w:p w:rsidR="004A5208" w:rsidRPr="003F0A87" w:rsidRDefault="004A5208" w:rsidP="006D0FEC">
            <w:pPr>
              <w:cnfStyle w:val="000000000000"/>
              <w:rPr>
                <w:color w:val="auto"/>
              </w:rPr>
            </w:pPr>
            <w:r w:rsidRPr="003F0A87">
              <w:rPr>
                <w:color w:val="auto"/>
              </w:rPr>
              <w:t>15</w:t>
            </w:r>
          </w:p>
        </w:tc>
      </w:tr>
      <w:tr w:rsidR="004A5208" w:rsidTr="006D0FEC">
        <w:trPr>
          <w:cnfStyle w:val="000000100000"/>
        </w:trPr>
        <w:tc>
          <w:tcPr>
            <w:cnfStyle w:val="001000000000"/>
            <w:tcW w:w="0" w:type="auto"/>
          </w:tcPr>
          <w:p w:rsidR="004A5208" w:rsidRPr="003F0A87" w:rsidRDefault="004A5208" w:rsidP="006D0FEC">
            <w:pPr>
              <w:rPr>
                <w:b w:val="0"/>
                <w:color w:val="auto"/>
              </w:rPr>
            </w:pPr>
            <w:r w:rsidRPr="003F0A87">
              <w:rPr>
                <w:b w:val="0"/>
                <w:color w:val="auto"/>
              </w:rPr>
              <w:t>Mary</w:t>
            </w:r>
          </w:p>
        </w:tc>
        <w:tc>
          <w:tcPr>
            <w:tcW w:w="0" w:type="auto"/>
          </w:tcPr>
          <w:p w:rsidR="004A5208" w:rsidRPr="003F0A87" w:rsidRDefault="004A5208" w:rsidP="006D0FEC">
            <w:pPr>
              <w:cnfStyle w:val="000000100000"/>
              <w:rPr>
                <w:color w:val="auto"/>
              </w:rPr>
            </w:pPr>
            <w:r w:rsidRPr="003F0A87">
              <w:rPr>
                <w:color w:val="auto"/>
              </w:rPr>
              <w:t>16</w:t>
            </w:r>
          </w:p>
        </w:tc>
      </w:tr>
      <w:tr w:rsidR="004A5208" w:rsidTr="006D0FEC">
        <w:tc>
          <w:tcPr>
            <w:cnfStyle w:val="001000000000"/>
            <w:tcW w:w="0" w:type="auto"/>
          </w:tcPr>
          <w:p w:rsidR="004A5208" w:rsidRPr="003F0A87" w:rsidRDefault="004A5208" w:rsidP="006D0FEC">
            <w:pPr>
              <w:rPr>
                <w:b w:val="0"/>
                <w:color w:val="auto"/>
              </w:rPr>
            </w:pPr>
            <w:r w:rsidRPr="003F0A87">
              <w:rPr>
                <w:b w:val="0"/>
                <w:color w:val="auto"/>
              </w:rPr>
              <w:t>Jerome</w:t>
            </w:r>
          </w:p>
        </w:tc>
        <w:tc>
          <w:tcPr>
            <w:tcW w:w="0" w:type="auto"/>
          </w:tcPr>
          <w:p w:rsidR="004A5208" w:rsidRPr="003F0A87" w:rsidRDefault="004A5208" w:rsidP="006D0FEC">
            <w:pPr>
              <w:cnfStyle w:val="000000000000"/>
              <w:rPr>
                <w:color w:val="auto"/>
              </w:rPr>
            </w:pPr>
            <w:r w:rsidRPr="003F0A87">
              <w:rPr>
                <w:color w:val="auto"/>
              </w:rPr>
              <w:t>18</w:t>
            </w:r>
          </w:p>
        </w:tc>
      </w:tr>
    </w:tbl>
    <w:p w:rsidR="003F0A87" w:rsidRPr="0023305E" w:rsidRDefault="005C5B59" w:rsidP="005C5B59">
      <w:pPr>
        <w:jc w:val="center"/>
      </w:pPr>
      <w:r>
        <w:rPr>
          <w:noProof/>
        </w:rPr>
        <w:drawing>
          <wp:inline distT="0" distB="0" distL="0" distR="0">
            <wp:extent cx="4105275" cy="2609850"/>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23305E" w:rsidRDefault="006D0FEC" w:rsidP="00CE767B">
      <w:pPr>
        <w:pStyle w:val="ListParagraph"/>
        <w:numPr>
          <w:ilvl w:val="0"/>
          <w:numId w:val="4"/>
        </w:numPr>
        <w:spacing w:line="360" w:lineRule="auto"/>
      </w:pPr>
      <w:r>
        <w:t>Find the following:</w:t>
      </w:r>
    </w:p>
    <w:p w:rsidR="006D0FEC" w:rsidRDefault="00CE767B" w:rsidP="00CE767B">
      <w:pPr>
        <w:pStyle w:val="ListParagraph"/>
        <w:numPr>
          <w:ilvl w:val="1"/>
          <w:numId w:val="4"/>
        </w:numPr>
        <w:spacing w:line="360" w:lineRule="auto"/>
      </w:pPr>
      <w:r>
        <w:t>the total number of students</w:t>
      </w:r>
      <w:r w:rsidR="007F69A6">
        <w:t xml:space="preserve"> </w:t>
      </w:r>
      <w:r w:rsidR="007F69A6">
        <w:rPr>
          <w:color w:val="FF0000"/>
        </w:rPr>
        <w:t>10</w:t>
      </w:r>
    </w:p>
    <w:p w:rsidR="00CE767B" w:rsidRDefault="00CE767B" w:rsidP="00CE767B">
      <w:pPr>
        <w:pStyle w:val="ListParagraph"/>
        <w:numPr>
          <w:ilvl w:val="1"/>
          <w:numId w:val="4"/>
        </w:numPr>
        <w:spacing w:line="360" w:lineRule="auto"/>
      </w:pPr>
      <w:r>
        <w:t>the total number of movies watched</w:t>
      </w:r>
      <w:r w:rsidR="007F69A6">
        <w:t xml:space="preserve"> </w:t>
      </w:r>
      <w:r w:rsidR="007F69A6">
        <w:rPr>
          <w:color w:val="FF0000"/>
        </w:rPr>
        <w:t>90</w:t>
      </w:r>
    </w:p>
    <w:p w:rsidR="00CE767B" w:rsidRDefault="00CE767B" w:rsidP="00CE767B">
      <w:pPr>
        <w:pStyle w:val="ListParagraph"/>
        <w:numPr>
          <w:ilvl w:val="1"/>
          <w:numId w:val="4"/>
        </w:numPr>
        <w:spacing w:line="360" w:lineRule="auto"/>
      </w:pPr>
      <w:r>
        <w:t>the mean number of movies watched</w:t>
      </w:r>
      <w:r w:rsidR="007F69A6">
        <w:t xml:space="preserve"> </w:t>
      </w:r>
      <w:r w:rsidR="007F69A6">
        <w:rPr>
          <w:color w:val="FF0000"/>
        </w:rPr>
        <w:t>9 movies per student</w:t>
      </w:r>
    </w:p>
    <w:p w:rsidR="00CE767B" w:rsidRDefault="00CE767B" w:rsidP="00CE767B">
      <w:pPr>
        <w:pStyle w:val="ListParagraph"/>
        <w:numPr>
          <w:ilvl w:val="0"/>
          <w:numId w:val="4"/>
        </w:numPr>
        <w:spacing w:line="360" w:lineRule="auto"/>
      </w:pPr>
      <w:r>
        <w:t>A new value is added for Carlos, who was home last month with a broken leg. He watched 31 movies.</w:t>
      </w:r>
    </w:p>
    <w:p w:rsidR="00CE767B" w:rsidRDefault="00CE767B" w:rsidP="007F69A6">
      <w:pPr>
        <w:pStyle w:val="ListParagraph"/>
        <w:numPr>
          <w:ilvl w:val="1"/>
          <w:numId w:val="4"/>
        </w:numPr>
        <w:spacing w:line="360" w:lineRule="auto"/>
      </w:pPr>
      <w:r>
        <w:t>How does the new value change the distribution on the histogram?</w:t>
      </w:r>
      <w:r w:rsidR="00934559">
        <w:t xml:space="preserve">  (Make the histogram in your calculator.)</w:t>
      </w:r>
      <w:r w:rsidR="007F69A6">
        <w:t xml:space="preserve"> </w:t>
      </w:r>
      <w:r w:rsidR="002622E3" w:rsidRPr="007F69A6">
        <w:rPr>
          <w:color w:val="FF0000"/>
        </w:rPr>
        <w:t>There would be an additional bar between 30 and 35 with a frequency of 1.</w:t>
      </w:r>
      <w:r w:rsidR="007F69A6" w:rsidRPr="007F69A6">
        <w:rPr>
          <w:color w:val="FF0000"/>
        </w:rPr>
        <w:t xml:space="preserve">  This would make the distribution appear to be skewed to the right.</w:t>
      </w:r>
    </w:p>
    <w:p w:rsidR="00CE767B" w:rsidRDefault="00CE767B" w:rsidP="007F69A6">
      <w:pPr>
        <w:pStyle w:val="ListParagraph"/>
        <w:numPr>
          <w:ilvl w:val="1"/>
          <w:numId w:val="4"/>
        </w:numPr>
        <w:spacing w:line="360" w:lineRule="auto"/>
      </w:pPr>
      <w:r>
        <w:t>Is this new value an outlier?  Explain.</w:t>
      </w:r>
      <w:r w:rsidR="007F69A6">
        <w:t xml:space="preserve"> </w:t>
      </w:r>
      <w:r w:rsidR="007F69A6">
        <w:rPr>
          <w:color w:val="FF0000"/>
        </w:rPr>
        <w:t>Yes</w:t>
      </w:r>
      <w:r w:rsidR="002622E3" w:rsidRPr="007F69A6">
        <w:rPr>
          <w:color w:val="FF0000"/>
        </w:rPr>
        <w:t>, there is a large gap between 31 and the rest of the data.</w:t>
      </w:r>
    </w:p>
    <w:p w:rsidR="00CE767B" w:rsidRDefault="00CE767B" w:rsidP="007F69A6">
      <w:pPr>
        <w:pStyle w:val="ListParagraph"/>
        <w:numPr>
          <w:ilvl w:val="1"/>
          <w:numId w:val="4"/>
        </w:numPr>
        <w:spacing w:line="360" w:lineRule="auto"/>
      </w:pPr>
      <w:r>
        <w:lastRenderedPageBreak/>
        <w:t>What is the mean of the data now?</w:t>
      </w:r>
      <w:r w:rsidR="007F69A6">
        <w:t xml:space="preserve"> </w:t>
      </w:r>
      <w:r w:rsidR="002622E3" w:rsidRPr="007F69A6">
        <w:rPr>
          <w:color w:val="FF0000"/>
        </w:rPr>
        <w:t>121/11 = 11 movies per student</w:t>
      </w:r>
    </w:p>
    <w:p w:rsidR="00CE767B" w:rsidRPr="00745665" w:rsidRDefault="00CE767B" w:rsidP="00CE767B">
      <w:pPr>
        <w:pStyle w:val="ListParagraph"/>
        <w:numPr>
          <w:ilvl w:val="1"/>
          <w:numId w:val="4"/>
        </w:numPr>
        <w:spacing w:line="360" w:lineRule="auto"/>
        <w:rPr>
          <w:color w:val="FF0000"/>
        </w:rPr>
      </w:pPr>
      <w:r>
        <w:t xml:space="preserve">Compare the mean from question 1 to the new mean.  What do you notice?  Explain.  </w:t>
      </w:r>
      <w:r w:rsidR="007F69A6" w:rsidRPr="00745665">
        <w:rPr>
          <w:color w:val="FF0000"/>
        </w:rPr>
        <w:t>It is higher than the previous mean by 2</w:t>
      </w:r>
      <w:r w:rsidR="00745665">
        <w:rPr>
          <w:color w:val="FF0000"/>
        </w:rPr>
        <w:t>.</w:t>
      </w:r>
    </w:p>
    <w:p w:rsidR="002277C2" w:rsidRDefault="002277C2" w:rsidP="00CE767B">
      <w:pPr>
        <w:pStyle w:val="ListParagraph"/>
        <w:numPr>
          <w:ilvl w:val="1"/>
          <w:numId w:val="4"/>
        </w:numPr>
        <w:spacing w:line="360" w:lineRule="auto"/>
      </w:pPr>
      <w:r>
        <w:t>Does this mean accurately describe the data? Explain.</w:t>
      </w:r>
      <w:r w:rsidR="00745665">
        <w:t xml:space="preserve"> </w:t>
      </w:r>
      <w:r w:rsidR="00745665" w:rsidRPr="00745665">
        <w:rPr>
          <w:color w:val="FF0000"/>
        </w:rPr>
        <w:t>Take students opinions on this.  Some may say yes, some no.  Note during the class discussion that 5 of the 11 students have watched 11 movies or more. If time:  let’s look at the median number of movies.  What is the median number of movies watched both before Carlos is added (6.5) and after Carlos is added (7)?   Which value seems to describe the data better in each case – the mean or the median?  This discussion lays the groundwork for the next part of the lesson on mean vs. median</w:t>
      </w:r>
      <w:r w:rsidR="00745665">
        <w:rPr>
          <w:color w:val="FF0000"/>
        </w:rPr>
        <w:t>.</w:t>
      </w:r>
    </w:p>
    <w:p w:rsidR="00934559" w:rsidRDefault="00934559" w:rsidP="00937CB8">
      <w:pPr>
        <w:pStyle w:val="ListParagraph"/>
        <w:numPr>
          <w:ilvl w:val="0"/>
          <w:numId w:val="4"/>
        </w:numPr>
        <w:spacing w:after="0" w:line="360" w:lineRule="auto"/>
      </w:pPr>
      <w:r>
        <w:t xml:space="preserve"> Data for eight more students is added.</w:t>
      </w:r>
    </w:p>
    <w:tbl>
      <w:tblPr>
        <w:tblStyle w:val="LightShading-Accent1"/>
        <w:tblpPr w:leftFromText="180" w:rightFromText="180" w:vertAnchor="text" w:horzAnchor="page" w:tblpX="7633" w:tblpY="462"/>
        <w:tblOverlap w:val="never"/>
        <w:tblW w:w="0" w:type="auto"/>
        <w:tblLook w:val="04A0"/>
      </w:tblPr>
      <w:tblGrid>
        <w:gridCol w:w="1213"/>
        <w:gridCol w:w="1156"/>
      </w:tblGrid>
      <w:tr w:rsidR="00937CB8" w:rsidTr="00937CB8">
        <w:trPr>
          <w:cnfStyle w:val="100000000000"/>
        </w:trPr>
        <w:tc>
          <w:tcPr>
            <w:cnfStyle w:val="001000000000"/>
            <w:tcW w:w="0" w:type="auto"/>
          </w:tcPr>
          <w:p w:rsidR="00937CB8" w:rsidRPr="003F0A87" w:rsidRDefault="00937CB8" w:rsidP="00937CB8">
            <w:pPr>
              <w:rPr>
                <w:color w:val="auto"/>
              </w:rPr>
            </w:pPr>
            <w:r w:rsidRPr="003F0A87">
              <w:rPr>
                <w:color w:val="auto"/>
              </w:rPr>
              <w:t>Student</w:t>
            </w:r>
          </w:p>
        </w:tc>
        <w:tc>
          <w:tcPr>
            <w:tcW w:w="0" w:type="auto"/>
          </w:tcPr>
          <w:p w:rsidR="00937CB8" w:rsidRPr="003F0A87" w:rsidRDefault="00937CB8" w:rsidP="00937CB8">
            <w:pPr>
              <w:cnfStyle w:val="100000000000"/>
              <w:rPr>
                <w:color w:val="auto"/>
              </w:rPr>
            </w:pPr>
            <w:r w:rsidRPr="003F0A87">
              <w:rPr>
                <w:color w:val="auto"/>
              </w:rPr>
              <w:t>Number</w:t>
            </w:r>
          </w:p>
        </w:tc>
      </w:tr>
      <w:tr w:rsidR="00937CB8" w:rsidTr="00937CB8">
        <w:trPr>
          <w:cnfStyle w:val="000000100000"/>
        </w:trPr>
        <w:tc>
          <w:tcPr>
            <w:cnfStyle w:val="001000000000"/>
            <w:tcW w:w="0" w:type="auto"/>
          </w:tcPr>
          <w:p w:rsidR="00937CB8" w:rsidRPr="003F0A87" w:rsidRDefault="00937CB8" w:rsidP="00937CB8">
            <w:pPr>
              <w:rPr>
                <w:b w:val="0"/>
                <w:color w:val="auto"/>
              </w:rPr>
            </w:pPr>
            <w:r>
              <w:rPr>
                <w:b w:val="0"/>
                <w:color w:val="auto"/>
              </w:rPr>
              <w:t>Tommy</w:t>
            </w:r>
          </w:p>
        </w:tc>
        <w:tc>
          <w:tcPr>
            <w:tcW w:w="0" w:type="auto"/>
          </w:tcPr>
          <w:p w:rsidR="00937CB8" w:rsidRPr="003F0A87" w:rsidRDefault="00937CB8" w:rsidP="00937CB8">
            <w:pPr>
              <w:cnfStyle w:val="000000100000"/>
              <w:rPr>
                <w:color w:val="auto"/>
              </w:rPr>
            </w:pPr>
            <w:r>
              <w:rPr>
                <w:color w:val="auto"/>
              </w:rPr>
              <w:t>3</w:t>
            </w:r>
          </w:p>
        </w:tc>
      </w:tr>
      <w:tr w:rsidR="00937CB8" w:rsidTr="00937CB8">
        <w:tc>
          <w:tcPr>
            <w:cnfStyle w:val="001000000000"/>
            <w:tcW w:w="0" w:type="auto"/>
          </w:tcPr>
          <w:p w:rsidR="00937CB8" w:rsidRPr="003F0A87" w:rsidRDefault="00937CB8" w:rsidP="00937CB8">
            <w:pPr>
              <w:rPr>
                <w:b w:val="0"/>
                <w:color w:val="auto"/>
              </w:rPr>
            </w:pPr>
            <w:r>
              <w:rPr>
                <w:b w:val="0"/>
                <w:color w:val="auto"/>
              </w:rPr>
              <w:t>Alexandra</w:t>
            </w:r>
          </w:p>
        </w:tc>
        <w:tc>
          <w:tcPr>
            <w:tcW w:w="0" w:type="auto"/>
          </w:tcPr>
          <w:p w:rsidR="00937CB8" w:rsidRPr="003F0A87" w:rsidRDefault="00937CB8" w:rsidP="00937CB8">
            <w:pPr>
              <w:cnfStyle w:val="000000000000"/>
              <w:rPr>
                <w:color w:val="auto"/>
              </w:rPr>
            </w:pPr>
            <w:r>
              <w:rPr>
                <w:color w:val="auto"/>
              </w:rPr>
              <w:t>5</w:t>
            </w:r>
          </w:p>
        </w:tc>
      </w:tr>
      <w:tr w:rsidR="00937CB8" w:rsidTr="00937CB8">
        <w:trPr>
          <w:cnfStyle w:val="000000100000"/>
        </w:trPr>
        <w:tc>
          <w:tcPr>
            <w:cnfStyle w:val="001000000000"/>
            <w:tcW w:w="0" w:type="auto"/>
          </w:tcPr>
          <w:p w:rsidR="00937CB8" w:rsidRPr="003F0A87" w:rsidRDefault="00937CB8" w:rsidP="00937CB8">
            <w:pPr>
              <w:rPr>
                <w:b w:val="0"/>
                <w:color w:val="auto"/>
              </w:rPr>
            </w:pPr>
            <w:r>
              <w:rPr>
                <w:b w:val="0"/>
                <w:color w:val="auto"/>
              </w:rPr>
              <w:t>Trevor</w:t>
            </w:r>
          </w:p>
        </w:tc>
        <w:tc>
          <w:tcPr>
            <w:tcW w:w="0" w:type="auto"/>
          </w:tcPr>
          <w:p w:rsidR="00937CB8" w:rsidRPr="003F0A87" w:rsidRDefault="00937CB8" w:rsidP="00937CB8">
            <w:pPr>
              <w:cnfStyle w:val="000000100000"/>
              <w:rPr>
                <w:color w:val="auto"/>
              </w:rPr>
            </w:pPr>
            <w:r>
              <w:rPr>
                <w:color w:val="auto"/>
              </w:rPr>
              <w:t>5</w:t>
            </w:r>
          </w:p>
        </w:tc>
      </w:tr>
      <w:tr w:rsidR="00937CB8" w:rsidTr="00937CB8">
        <w:tc>
          <w:tcPr>
            <w:cnfStyle w:val="001000000000"/>
            <w:tcW w:w="0" w:type="auto"/>
          </w:tcPr>
          <w:p w:rsidR="00937CB8" w:rsidRPr="003F0A87" w:rsidRDefault="00937CB8" w:rsidP="00937CB8">
            <w:pPr>
              <w:rPr>
                <w:b w:val="0"/>
                <w:color w:val="auto"/>
              </w:rPr>
            </w:pPr>
            <w:r>
              <w:rPr>
                <w:b w:val="0"/>
                <w:color w:val="auto"/>
              </w:rPr>
              <w:t>Kirsten</w:t>
            </w:r>
          </w:p>
        </w:tc>
        <w:tc>
          <w:tcPr>
            <w:tcW w:w="0" w:type="auto"/>
          </w:tcPr>
          <w:p w:rsidR="00937CB8" w:rsidRPr="003F0A87" w:rsidRDefault="00937CB8" w:rsidP="00937CB8">
            <w:pPr>
              <w:cnfStyle w:val="000000000000"/>
              <w:rPr>
                <w:color w:val="auto"/>
              </w:rPr>
            </w:pPr>
            <w:r>
              <w:rPr>
                <w:color w:val="auto"/>
              </w:rPr>
              <w:t>4</w:t>
            </w:r>
          </w:p>
        </w:tc>
      </w:tr>
      <w:tr w:rsidR="00937CB8" w:rsidTr="00937CB8">
        <w:trPr>
          <w:cnfStyle w:val="000000100000"/>
        </w:trPr>
        <w:tc>
          <w:tcPr>
            <w:cnfStyle w:val="001000000000"/>
            <w:tcW w:w="0" w:type="auto"/>
          </w:tcPr>
          <w:p w:rsidR="00937CB8" w:rsidRPr="003F0A87" w:rsidRDefault="00937CB8" w:rsidP="00937CB8">
            <w:pPr>
              <w:rPr>
                <w:b w:val="0"/>
                <w:color w:val="auto"/>
              </w:rPr>
            </w:pPr>
            <w:r>
              <w:rPr>
                <w:b w:val="0"/>
                <w:color w:val="auto"/>
              </w:rPr>
              <w:t>Robbie</w:t>
            </w:r>
          </w:p>
        </w:tc>
        <w:tc>
          <w:tcPr>
            <w:tcW w:w="0" w:type="auto"/>
          </w:tcPr>
          <w:p w:rsidR="00937CB8" w:rsidRPr="003F0A87" w:rsidRDefault="00937CB8" w:rsidP="00937CB8">
            <w:pPr>
              <w:cnfStyle w:val="000000100000"/>
              <w:rPr>
                <w:color w:val="auto"/>
              </w:rPr>
            </w:pPr>
            <w:r>
              <w:rPr>
                <w:color w:val="auto"/>
              </w:rPr>
              <w:t>4</w:t>
            </w:r>
          </w:p>
        </w:tc>
      </w:tr>
      <w:tr w:rsidR="00937CB8" w:rsidTr="00937CB8">
        <w:tc>
          <w:tcPr>
            <w:cnfStyle w:val="001000000000"/>
            <w:tcW w:w="0" w:type="auto"/>
          </w:tcPr>
          <w:p w:rsidR="00937CB8" w:rsidRPr="003F0A87" w:rsidRDefault="00937CB8" w:rsidP="00937CB8">
            <w:pPr>
              <w:rPr>
                <w:b w:val="0"/>
                <w:color w:val="auto"/>
              </w:rPr>
            </w:pPr>
            <w:r>
              <w:rPr>
                <w:b w:val="0"/>
                <w:color w:val="auto"/>
              </w:rPr>
              <w:t>Ana</w:t>
            </w:r>
          </w:p>
        </w:tc>
        <w:tc>
          <w:tcPr>
            <w:tcW w:w="0" w:type="auto"/>
          </w:tcPr>
          <w:p w:rsidR="00937CB8" w:rsidRPr="003F0A87" w:rsidRDefault="00937CB8" w:rsidP="00937CB8">
            <w:pPr>
              <w:cnfStyle w:val="000000000000"/>
              <w:rPr>
                <w:color w:val="auto"/>
              </w:rPr>
            </w:pPr>
            <w:r>
              <w:rPr>
                <w:color w:val="auto"/>
              </w:rPr>
              <w:t>4</w:t>
            </w:r>
          </w:p>
        </w:tc>
      </w:tr>
      <w:tr w:rsidR="00937CB8" w:rsidTr="00937CB8">
        <w:trPr>
          <w:cnfStyle w:val="000000100000"/>
        </w:trPr>
        <w:tc>
          <w:tcPr>
            <w:cnfStyle w:val="001000000000"/>
            <w:tcW w:w="0" w:type="auto"/>
          </w:tcPr>
          <w:p w:rsidR="00937CB8" w:rsidRPr="003F0A87" w:rsidRDefault="00937CB8" w:rsidP="00937CB8">
            <w:pPr>
              <w:rPr>
                <w:b w:val="0"/>
                <w:color w:val="auto"/>
              </w:rPr>
            </w:pPr>
            <w:r>
              <w:rPr>
                <w:b w:val="0"/>
                <w:color w:val="auto"/>
              </w:rPr>
              <w:t>Alicia</w:t>
            </w:r>
          </w:p>
        </w:tc>
        <w:tc>
          <w:tcPr>
            <w:tcW w:w="0" w:type="auto"/>
          </w:tcPr>
          <w:p w:rsidR="00937CB8" w:rsidRPr="003F0A87" w:rsidRDefault="00937CB8" w:rsidP="00937CB8">
            <w:pPr>
              <w:cnfStyle w:val="000000100000"/>
              <w:rPr>
                <w:color w:val="auto"/>
              </w:rPr>
            </w:pPr>
            <w:r>
              <w:rPr>
                <w:color w:val="auto"/>
              </w:rPr>
              <w:t>2</w:t>
            </w:r>
          </w:p>
        </w:tc>
      </w:tr>
      <w:tr w:rsidR="00937CB8" w:rsidTr="00937CB8">
        <w:tc>
          <w:tcPr>
            <w:cnfStyle w:val="001000000000"/>
            <w:tcW w:w="0" w:type="auto"/>
          </w:tcPr>
          <w:p w:rsidR="00937CB8" w:rsidRPr="003F0A87" w:rsidRDefault="00937CB8" w:rsidP="00937CB8">
            <w:pPr>
              <w:rPr>
                <w:b w:val="0"/>
                <w:color w:val="auto"/>
              </w:rPr>
            </w:pPr>
            <w:r>
              <w:rPr>
                <w:b w:val="0"/>
                <w:color w:val="auto"/>
              </w:rPr>
              <w:t>Brian</w:t>
            </w:r>
          </w:p>
        </w:tc>
        <w:tc>
          <w:tcPr>
            <w:tcW w:w="0" w:type="auto"/>
          </w:tcPr>
          <w:p w:rsidR="00937CB8" w:rsidRPr="003F0A87" w:rsidRDefault="00937CB8" w:rsidP="00937CB8">
            <w:pPr>
              <w:cnfStyle w:val="000000000000"/>
              <w:rPr>
                <w:color w:val="auto"/>
              </w:rPr>
            </w:pPr>
            <w:r>
              <w:rPr>
                <w:color w:val="auto"/>
              </w:rPr>
              <w:t>2</w:t>
            </w:r>
          </w:p>
        </w:tc>
      </w:tr>
    </w:tbl>
    <w:p w:rsidR="00745665" w:rsidRPr="00745665" w:rsidRDefault="00934559" w:rsidP="00937CB8">
      <w:pPr>
        <w:pStyle w:val="ListParagraph"/>
        <w:numPr>
          <w:ilvl w:val="1"/>
          <w:numId w:val="4"/>
        </w:numPr>
        <w:spacing w:after="0" w:line="360" w:lineRule="auto"/>
        <w:rPr>
          <w:color w:val="FF0000"/>
        </w:rPr>
      </w:pPr>
      <w:r>
        <w:t>Add these values to the list in your calculator.  How do these values change the distribution on the histogram?</w:t>
      </w:r>
      <w:r w:rsidR="00745665">
        <w:t xml:space="preserve"> </w:t>
      </w:r>
      <w:r w:rsidR="00745665" w:rsidRPr="00745665">
        <w:rPr>
          <w:color w:val="FF0000"/>
        </w:rPr>
        <w:t>The distribution is more clustered to the left,</w:t>
      </w:r>
    </w:p>
    <w:p w:rsidR="00934559" w:rsidRDefault="00745665" w:rsidP="00745665">
      <w:pPr>
        <w:pStyle w:val="ListParagraph"/>
        <w:spacing w:after="0" w:line="360" w:lineRule="auto"/>
        <w:ind w:left="1080"/>
      </w:pPr>
      <w:r w:rsidRPr="00745665">
        <w:rPr>
          <w:color w:val="FF0000"/>
        </w:rPr>
        <w:t xml:space="preserve"> </w:t>
      </w:r>
      <w:proofErr w:type="gramStart"/>
      <w:r w:rsidRPr="00745665">
        <w:rPr>
          <w:color w:val="FF0000"/>
        </w:rPr>
        <w:t>so</w:t>
      </w:r>
      <w:proofErr w:type="gramEnd"/>
      <w:r w:rsidRPr="00745665">
        <w:rPr>
          <w:color w:val="FF0000"/>
        </w:rPr>
        <w:t xml:space="preserve"> it now appears skewed right</w:t>
      </w:r>
      <w:r>
        <w:rPr>
          <w:color w:val="FF0000"/>
        </w:rPr>
        <w:t>.</w:t>
      </w:r>
    </w:p>
    <w:p w:rsidR="00745665" w:rsidRPr="00745665" w:rsidRDefault="00934559" w:rsidP="00937CB8">
      <w:pPr>
        <w:pStyle w:val="ListParagraph"/>
        <w:numPr>
          <w:ilvl w:val="1"/>
          <w:numId w:val="4"/>
        </w:numPr>
        <w:spacing w:after="0" w:line="360" w:lineRule="auto"/>
        <w:rPr>
          <w:color w:val="FF0000"/>
        </w:rPr>
      </w:pPr>
      <w:r>
        <w:t>Are any of these new values outliers?</w:t>
      </w:r>
      <w:r w:rsidR="00745665">
        <w:t xml:space="preserve"> </w:t>
      </w:r>
      <w:r w:rsidR="00745665" w:rsidRPr="00745665">
        <w:rPr>
          <w:color w:val="FF0000"/>
        </w:rPr>
        <w:t>The new values are</w:t>
      </w:r>
    </w:p>
    <w:p w:rsidR="00934559" w:rsidRPr="00745665" w:rsidRDefault="00745665" w:rsidP="00745665">
      <w:pPr>
        <w:pStyle w:val="ListParagraph"/>
        <w:spacing w:after="0" w:line="360" w:lineRule="auto"/>
        <w:ind w:left="1080"/>
        <w:rPr>
          <w:color w:val="FF0000"/>
        </w:rPr>
      </w:pPr>
      <w:r w:rsidRPr="00745665">
        <w:rPr>
          <w:color w:val="FF0000"/>
        </w:rPr>
        <w:t xml:space="preserve"> </w:t>
      </w:r>
      <w:proofErr w:type="gramStart"/>
      <w:r w:rsidRPr="00745665">
        <w:rPr>
          <w:color w:val="FF0000"/>
        </w:rPr>
        <w:t>not</w:t>
      </w:r>
      <w:proofErr w:type="gramEnd"/>
      <w:r w:rsidRPr="00745665">
        <w:rPr>
          <w:color w:val="FF0000"/>
        </w:rPr>
        <w:t xml:space="preserve"> outliers – they all fall in the bottom cluster</w:t>
      </w:r>
      <w:r>
        <w:rPr>
          <w:color w:val="FF0000"/>
        </w:rPr>
        <w:t>.</w:t>
      </w:r>
    </w:p>
    <w:p w:rsidR="00745665" w:rsidRPr="00745665" w:rsidRDefault="00934559" w:rsidP="00937CB8">
      <w:pPr>
        <w:pStyle w:val="ListParagraph"/>
        <w:numPr>
          <w:ilvl w:val="1"/>
          <w:numId w:val="4"/>
        </w:numPr>
        <w:spacing w:after="0" w:line="360" w:lineRule="auto"/>
        <w:rPr>
          <w:color w:val="FF0000"/>
        </w:rPr>
      </w:pPr>
      <w:r>
        <w:t>What is the mean of the data now?</w:t>
      </w:r>
      <w:r w:rsidR="00745665">
        <w:t xml:space="preserve"> </w:t>
      </w:r>
      <w:r w:rsidR="00745665" w:rsidRPr="00745665">
        <w:rPr>
          <w:color w:val="FF0000"/>
        </w:rPr>
        <w:t>The mean is 7.9, or</w:t>
      </w:r>
    </w:p>
    <w:p w:rsidR="00937CB8" w:rsidRDefault="00745665" w:rsidP="00745665">
      <w:pPr>
        <w:pStyle w:val="ListParagraph"/>
        <w:spacing w:after="0" w:line="360" w:lineRule="auto"/>
        <w:ind w:left="1080"/>
      </w:pPr>
      <w:r w:rsidRPr="00745665">
        <w:rPr>
          <w:color w:val="FF0000"/>
        </w:rPr>
        <w:t xml:space="preserve"> </w:t>
      </w:r>
      <w:proofErr w:type="gramStart"/>
      <w:r w:rsidRPr="00745665">
        <w:rPr>
          <w:color w:val="FF0000"/>
        </w:rPr>
        <w:t>approximately</w:t>
      </w:r>
      <w:proofErr w:type="gramEnd"/>
      <w:r w:rsidRPr="00745665">
        <w:rPr>
          <w:color w:val="FF0000"/>
        </w:rPr>
        <w:t xml:space="preserve"> 8, movies per student</w:t>
      </w:r>
      <w:r>
        <w:rPr>
          <w:color w:val="FF0000"/>
        </w:rPr>
        <w:t>.</w:t>
      </w:r>
    </w:p>
    <w:p w:rsidR="00536D5C" w:rsidRDefault="00937CB8" w:rsidP="00937CB8">
      <w:pPr>
        <w:pStyle w:val="Heading1"/>
      </w:pPr>
      <w:r>
        <w:t xml:space="preserve"> </w:t>
      </w:r>
      <w:r w:rsidR="00536D5C">
        <w:t>Investigation 4:  Mean vs. Median</w:t>
      </w:r>
    </w:p>
    <w:p w:rsidR="00536D5C" w:rsidRPr="00DC7D2D" w:rsidRDefault="00536D5C" w:rsidP="00536D5C">
      <w:pPr>
        <w:spacing w:before="120" w:after="120"/>
        <w:rPr>
          <w:b/>
        </w:rPr>
      </w:pPr>
      <w:r>
        <w:rPr>
          <w:b/>
        </w:rPr>
        <w:t>Discuss the following with your partner or group.  Write your answers on your own paper.  Be prepared to share your answers with the class.</w:t>
      </w:r>
    </w:p>
    <w:p w:rsidR="00536D5C" w:rsidRPr="00E373C7" w:rsidRDefault="00536D5C" w:rsidP="00536D5C">
      <w:r w:rsidRPr="00E373C7">
        <w:t xml:space="preserve">The heights of Washington High School’s basketball players are: 5 ft 9in, 5 ft 4in, 5 ft 7 in, 5ft 6 in, 5 ft 5 in, 5 ft 3 in, and 5 ft 7 in.  A student transfers to Washington High and joins the basketball team.  Her height is 6 ft 10in.  </w:t>
      </w:r>
    </w:p>
    <w:p w:rsidR="00536D5C" w:rsidRPr="00E373C7" w:rsidRDefault="00937CB8" w:rsidP="00536D5C">
      <w:pPr>
        <w:numPr>
          <w:ilvl w:val="0"/>
          <w:numId w:val="7"/>
        </w:numPr>
        <w:spacing w:after="120"/>
        <w:ind w:left="360"/>
      </w:pPr>
      <w:r>
        <w:rPr>
          <w:noProof/>
        </w:rPr>
        <w:drawing>
          <wp:anchor distT="0" distB="0" distL="114300" distR="114300" simplePos="0" relativeHeight="251700224" behindDoc="1" locked="0" layoutInCell="1" allowOverlap="1">
            <wp:simplePos x="0" y="0"/>
            <wp:positionH relativeFrom="column">
              <wp:posOffset>4371975</wp:posOffset>
            </wp:positionH>
            <wp:positionV relativeFrom="paragraph">
              <wp:posOffset>259080</wp:posOffset>
            </wp:positionV>
            <wp:extent cx="2468880" cy="1647825"/>
            <wp:effectExtent l="19050" t="0" r="7620" b="0"/>
            <wp:wrapTight wrapText="bothSides">
              <wp:wrapPolygon edited="0">
                <wp:start x="-167" y="0"/>
                <wp:lineTo x="-167" y="21475"/>
                <wp:lineTo x="21667" y="21475"/>
                <wp:lineTo x="21667" y="0"/>
                <wp:lineTo x="-167" y="0"/>
              </wp:wrapPolygon>
            </wp:wrapTight>
            <wp:docPr id="1" name="Picture 1" descr="http://www.sports-information.org/basketball-shot-424.jpg"/>
            <wp:cNvGraphicFramePr/>
            <a:graphic xmlns:a="http://schemas.openxmlformats.org/drawingml/2006/main">
              <a:graphicData uri="http://schemas.openxmlformats.org/drawingml/2006/picture">
                <pic:pic xmlns:pic="http://schemas.openxmlformats.org/drawingml/2006/picture">
                  <pic:nvPicPr>
                    <pic:cNvPr id="62466" name="Picture 2" descr="http://www.sports-information.org/basketball-shot-424.jpg"/>
                    <pic:cNvPicPr>
                      <a:picLocks noChangeAspect="1" noChangeArrowheads="1"/>
                    </pic:cNvPicPr>
                  </pic:nvPicPr>
                  <pic:blipFill>
                    <a:blip r:embed="rId6" cstate="print"/>
                    <a:srcRect/>
                    <a:stretch>
                      <a:fillRect/>
                    </a:stretch>
                  </pic:blipFill>
                  <pic:spPr bwMode="auto">
                    <a:xfrm>
                      <a:off x="0" y="0"/>
                      <a:ext cx="2468880" cy="1647825"/>
                    </a:xfrm>
                    <a:prstGeom prst="rect">
                      <a:avLst/>
                    </a:prstGeom>
                    <a:noFill/>
                  </pic:spPr>
                </pic:pic>
              </a:graphicData>
            </a:graphic>
          </wp:anchor>
        </w:drawing>
      </w:r>
      <w:r w:rsidR="00536D5C" w:rsidRPr="00E373C7">
        <w:t xml:space="preserve">What is the mean height of the team before the new player transfers in?  What is the median height? </w:t>
      </w:r>
      <w:r w:rsidR="002622E3">
        <w:rPr>
          <w:color w:val="FF0000"/>
        </w:rPr>
        <w:t>65.9; 66</w:t>
      </w:r>
    </w:p>
    <w:p w:rsidR="00536D5C" w:rsidRPr="00E373C7" w:rsidRDefault="00536D5C" w:rsidP="00536D5C">
      <w:pPr>
        <w:numPr>
          <w:ilvl w:val="0"/>
          <w:numId w:val="7"/>
        </w:numPr>
        <w:spacing w:after="120"/>
        <w:ind w:left="360"/>
      </w:pPr>
      <w:r w:rsidRPr="00E373C7">
        <w:t>What is the mean height after the new player transfers?  What is the median height?</w:t>
      </w:r>
      <w:r w:rsidR="002622E3">
        <w:t xml:space="preserve"> </w:t>
      </w:r>
      <w:r w:rsidR="002622E3">
        <w:rPr>
          <w:color w:val="FF0000"/>
        </w:rPr>
        <w:t>67.9; 66.5</w:t>
      </w:r>
    </w:p>
    <w:p w:rsidR="00536D5C" w:rsidRPr="002622E3" w:rsidRDefault="00937CB8" w:rsidP="00536D5C">
      <w:pPr>
        <w:numPr>
          <w:ilvl w:val="0"/>
          <w:numId w:val="7"/>
        </w:numPr>
        <w:spacing w:after="120"/>
        <w:ind w:left="360"/>
        <w:rPr>
          <w:color w:val="FF0000"/>
        </w:rPr>
      </w:pPr>
      <w:r>
        <w:t>What e</w:t>
      </w:r>
      <w:r w:rsidR="00536D5C" w:rsidRPr="00E373C7">
        <w:t xml:space="preserve">ffect does her height have on the team’s height distribution and stats (center and spread)?  </w:t>
      </w:r>
      <w:r w:rsidR="002622E3" w:rsidRPr="002622E3">
        <w:rPr>
          <w:color w:val="FF0000"/>
        </w:rPr>
        <w:t>The mean increased by 2 in. and the median increased by .5 in</w:t>
      </w:r>
      <w:r w:rsidR="002622E3">
        <w:rPr>
          <w:color w:val="FF0000"/>
        </w:rPr>
        <w:t>.</w:t>
      </w:r>
    </w:p>
    <w:p w:rsidR="00536D5C" w:rsidRPr="00E373C7" w:rsidRDefault="00536D5C" w:rsidP="00536D5C">
      <w:pPr>
        <w:numPr>
          <w:ilvl w:val="0"/>
          <w:numId w:val="7"/>
        </w:numPr>
        <w:spacing w:after="120"/>
        <w:ind w:left="360"/>
      </w:pPr>
      <w:r w:rsidRPr="00E373C7">
        <w:t xml:space="preserve">How many players are taller than the new mean team height? </w:t>
      </w:r>
      <w:r w:rsidR="002622E3">
        <w:rPr>
          <w:color w:val="FF0000"/>
        </w:rPr>
        <w:t>2</w:t>
      </w:r>
      <w:r w:rsidRPr="00E373C7">
        <w:t xml:space="preserve"> How many players are taller than the new median team height?</w:t>
      </w:r>
      <w:r w:rsidR="002622E3">
        <w:t xml:space="preserve"> </w:t>
      </w:r>
      <w:r w:rsidR="002622E3">
        <w:rPr>
          <w:color w:val="FF0000"/>
        </w:rPr>
        <w:t>4</w:t>
      </w:r>
    </w:p>
    <w:p w:rsidR="00536D5C" w:rsidRPr="002622E3" w:rsidRDefault="006D6382" w:rsidP="00536D5C">
      <w:pPr>
        <w:numPr>
          <w:ilvl w:val="0"/>
          <w:numId w:val="7"/>
        </w:numPr>
        <w:spacing w:after="120"/>
        <w:ind w:left="360"/>
        <w:rPr>
          <w:color w:val="FF0000"/>
        </w:rPr>
      </w:pPr>
      <w:r>
        <w:t>Which measure of center more</w:t>
      </w:r>
      <w:r w:rsidR="00536D5C" w:rsidRPr="00E373C7">
        <w:t xml:space="preserve"> accurat</w:t>
      </w:r>
      <w:r w:rsidR="00CC4DCD">
        <w:t>ely describes the team’s typical</w:t>
      </w:r>
      <w:r w:rsidR="00536D5C" w:rsidRPr="00E373C7">
        <w:t xml:space="preserve"> height?  Explain. </w:t>
      </w:r>
      <w:r w:rsidR="002622E3" w:rsidRPr="002622E3">
        <w:rPr>
          <w:color w:val="FF0000"/>
        </w:rPr>
        <w:t>The median gives a more accurate description of the team’s typical height.  Half of the players are taller than the median (and half shorter) but only two players are taller than the mean.  Using the mean would lead someone to conclude that the team is taller than they really are.</w:t>
      </w:r>
    </w:p>
    <w:p w:rsidR="00536D5C" w:rsidRDefault="00536D5C" w:rsidP="00536D5C"/>
    <w:p w:rsidR="00536D5C" w:rsidRDefault="00536D5C" w:rsidP="00536D5C">
      <w:pPr>
        <w:spacing w:line="360" w:lineRule="auto"/>
      </w:pPr>
    </w:p>
    <w:sectPr w:rsidR="00536D5C" w:rsidSect="000B7AF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B1DA2"/>
    <w:multiLevelType w:val="hybridMultilevel"/>
    <w:tmpl w:val="14289ADC"/>
    <w:lvl w:ilvl="0" w:tplc="510EE654">
      <w:start w:val="1"/>
      <w:numFmt w:val="lowerLetter"/>
      <w:lvlText w:val="%1."/>
      <w:lvlJc w:val="left"/>
      <w:pPr>
        <w:tabs>
          <w:tab w:val="num" w:pos="720"/>
        </w:tabs>
        <w:ind w:left="720" w:hanging="360"/>
      </w:pPr>
    </w:lvl>
    <w:lvl w:ilvl="1" w:tplc="AC909CC4" w:tentative="1">
      <w:start w:val="1"/>
      <w:numFmt w:val="lowerLetter"/>
      <w:lvlText w:val="%2."/>
      <w:lvlJc w:val="left"/>
      <w:pPr>
        <w:tabs>
          <w:tab w:val="num" w:pos="1440"/>
        </w:tabs>
        <w:ind w:left="1440" w:hanging="360"/>
      </w:pPr>
    </w:lvl>
    <w:lvl w:ilvl="2" w:tplc="9DCC260E" w:tentative="1">
      <w:start w:val="1"/>
      <w:numFmt w:val="lowerLetter"/>
      <w:lvlText w:val="%3."/>
      <w:lvlJc w:val="left"/>
      <w:pPr>
        <w:tabs>
          <w:tab w:val="num" w:pos="2160"/>
        </w:tabs>
        <w:ind w:left="2160" w:hanging="360"/>
      </w:pPr>
    </w:lvl>
    <w:lvl w:ilvl="3" w:tplc="31F4C0BC" w:tentative="1">
      <w:start w:val="1"/>
      <w:numFmt w:val="lowerLetter"/>
      <w:lvlText w:val="%4."/>
      <w:lvlJc w:val="left"/>
      <w:pPr>
        <w:tabs>
          <w:tab w:val="num" w:pos="2880"/>
        </w:tabs>
        <w:ind w:left="2880" w:hanging="360"/>
      </w:pPr>
    </w:lvl>
    <w:lvl w:ilvl="4" w:tplc="849A82D4" w:tentative="1">
      <w:start w:val="1"/>
      <w:numFmt w:val="lowerLetter"/>
      <w:lvlText w:val="%5."/>
      <w:lvlJc w:val="left"/>
      <w:pPr>
        <w:tabs>
          <w:tab w:val="num" w:pos="3600"/>
        </w:tabs>
        <w:ind w:left="3600" w:hanging="360"/>
      </w:pPr>
    </w:lvl>
    <w:lvl w:ilvl="5" w:tplc="A2C6F448" w:tentative="1">
      <w:start w:val="1"/>
      <w:numFmt w:val="lowerLetter"/>
      <w:lvlText w:val="%6."/>
      <w:lvlJc w:val="left"/>
      <w:pPr>
        <w:tabs>
          <w:tab w:val="num" w:pos="4320"/>
        </w:tabs>
        <w:ind w:left="4320" w:hanging="360"/>
      </w:pPr>
    </w:lvl>
    <w:lvl w:ilvl="6" w:tplc="FCA4C58C" w:tentative="1">
      <w:start w:val="1"/>
      <w:numFmt w:val="lowerLetter"/>
      <w:lvlText w:val="%7."/>
      <w:lvlJc w:val="left"/>
      <w:pPr>
        <w:tabs>
          <w:tab w:val="num" w:pos="5040"/>
        </w:tabs>
        <w:ind w:left="5040" w:hanging="360"/>
      </w:pPr>
    </w:lvl>
    <w:lvl w:ilvl="7" w:tplc="37DC70AC" w:tentative="1">
      <w:start w:val="1"/>
      <w:numFmt w:val="lowerLetter"/>
      <w:lvlText w:val="%8."/>
      <w:lvlJc w:val="left"/>
      <w:pPr>
        <w:tabs>
          <w:tab w:val="num" w:pos="5760"/>
        </w:tabs>
        <w:ind w:left="5760" w:hanging="360"/>
      </w:pPr>
    </w:lvl>
    <w:lvl w:ilvl="8" w:tplc="F9BC42BE" w:tentative="1">
      <w:start w:val="1"/>
      <w:numFmt w:val="lowerLetter"/>
      <w:lvlText w:val="%9."/>
      <w:lvlJc w:val="left"/>
      <w:pPr>
        <w:tabs>
          <w:tab w:val="num" w:pos="6480"/>
        </w:tabs>
        <w:ind w:left="6480" w:hanging="360"/>
      </w:pPr>
    </w:lvl>
  </w:abstractNum>
  <w:abstractNum w:abstractNumId="1">
    <w:nsid w:val="12C25803"/>
    <w:multiLevelType w:val="hybridMultilevel"/>
    <w:tmpl w:val="45F2E630"/>
    <w:lvl w:ilvl="0" w:tplc="84A40C92">
      <w:start w:val="1"/>
      <w:numFmt w:val="decimal"/>
      <w:lvlText w:val="%1)"/>
      <w:lvlJc w:val="left"/>
      <w:pPr>
        <w:tabs>
          <w:tab w:val="num" w:pos="720"/>
        </w:tabs>
        <w:ind w:left="720" w:hanging="360"/>
      </w:pPr>
    </w:lvl>
    <w:lvl w:ilvl="1" w:tplc="9266ED90" w:tentative="1">
      <w:start w:val="1"/>
      <w:numFmt w:val="decimal"/>
      <w:lvlText w:val="%2)"/>
      <w:lvlJc w:val="left"/>
      <w:pPr>
        <w:tabs>
          <w:tab w:val="num" w:pos="1440"/>
        </w:tabs>
        <w:ind w:left="1440" w:hanging="360"/>
      </w:pPr>
    </w:lvl>
    <w:lvl w:ilvl="2" w:tplc="6B565D18" w:tentative="1">
      <w:start w:val="1"/>
      <w:numFmt w:val="decimal"/>
      <w:lvlText w:val="%3)"/>
      <w:lvlJc w:val="left"/>
      <w:pPr>
        <w:tabs>
          <w:tab w:val="num" w:pos="2160"/>
        </w:tabs>
        <w:ind w:left="2160" w:hanging="360"/>
      </w:pPr>
    </w:lvl>
    <w:lvl w:ilvl="3" w:tplc="FFC02BF2" w:tentative="1">
      <w:start w:val="1"/>
      <w:numFmt w:val="decimal"/>
      <w:lvlText w:val="%4)"/>
      <w:lvlJc w:val="left"/>
      <w:pPr>
        <w:tabs>
          <w:tab w:val="num" w:pos="2880"/>
        </w:tabs>
        <w:ind w:left="2880" w:hanging="360"/>
      </w:pPr>
    </w:lvl>
    <w:lvl w:ilvl="4" w:tplc="7118215A" w:tentative="1">
      <w:start w:val="1"/>
      <w:numFmt w:val="decimal"/>
      <w:lvlText w:val="%5)"/>
      <w:lvlJc w:val="left"/>
      <w:pPr>
        <w:tabs>
          <w:tab w:val="num" w:pos="3600"/>
        </w:tabs>
        <w:ind w:left="3600" w:hanging="360"/>
      </w:pPr>
    </w:lvl>
    <w:lvl w:ilvl="5" w:tplc="D096AB5E" w:tentative="1">
      <w:start w:val="1"/>
      <w:numFmt w:val="decimal"/>
      <w:lvlText w:val="%6)"/>
      <w:lvlJc w:val="left"/>
      <w:pPr>
        <w:tabs>
          <w:tab w:val="num" w:pos="4320"/>
        </w:tabs>
        <w:ind w:left="4320" w:hanging="360"/>
      </w:pPr>
    </w:lvl>
    <w:lvl w:ilvl="6" w:tplc="C7F6A934" w:tentative="1">
      <w:start w:val="1"/>
      <w:numFmt w:val="decimal"/>
      <w:lvlText w:val="%7)"/>
      <w:lvlJc w:val="left"/>
      <w:pPr>
        <w:tabs>
          <w:tab w:val="num" w:pos="5040"/>
        </w:tabs>
        <w:ind w:left="5040" w:hanging="360"/>
      </w:pPr>
    </w:lvl>
    <w:lvl w:ilvl="7" w:tplc="C95AFB6A" w:tentative="1">
      <w:start w:val="1"/>
      <w:numFmt w:val="decimal"/>
      <w:lvlText w:val="%8)"/>
      <w:lvlJc w:val="left"/>
      <w:pPr>
        <w:tabs>
          <w:tab w:val="num" w:pos="5760"/>
        </w:tabs>
        <w:ind w:left="5760" w:hanging="360"/>
      </w:pPr>
    </w:lvl>
    <w:lvl w:ilvl="8" w:tplc="B1BAA4BC" w:tentative="1">
      <w:start w:val="1"/>
      <w:numFmt w:val="decimal"/>
      <w:lvlText w:val="%9)"/>
      <w:lvlJc w:val="left"/>
      <w:pPr>
        <w:tabs>
          <w:tab w:val="num" w:pos="6480"/>
        </w:tabs>
        <w:ind w:left="6480" w:hanging="360"/>
      </w:pPr>
    </w:lvl>
  </w:abstractNum>
  <w:abstractNum w:abstractNumId="2">
    <w:nsid w:val="1BFC42A8"/>
    <w:multiLevelType w:val="hybridMultilevel"/>
    <w:tmpl w:val="E0246A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612E67"/>
    <w:multiLevelType w:val="hybridMultilevel"/>
    <w:tmpl w:val="B76641F6"/>
    <w:lvl w:ilvl="0" w:tplc="2674B0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E2D2D0C"/>
    <w:multiLevelType w:val="hybridMultilevel"/>
    <w:tmpl w:val="A6FECA0C"/>
    <w:lvl w:ilvl="0" w:tplc="B656921C">
      <w:start w:val="1"/>
      <w:numFmt w:val="decimal"/>
      <w:lvlText w:val="%1)"/>
      <w:lvlJc w:val="left"/>
      <w:pPr>
        <w:tabs>
          <w:tab w:val="num" w:pos="720"/>
        </w:tabs>
        <w:ind w:left="720" w:hanging="360"/>
      </w:pPr>
    </w:lvl>
    <w:lvl w:ilvl="1" w:tplc="ACF6FD16" w:tentative="1">
      <w:start w:val="1"/>
      <w:numFmt w:val="decimal"/>
      <w:lvlText w:val="%2)"/>
      <w:lvlJc w:val="left"/>
      <w:pPr>
        <w:tabs>
          <w:tab w:val="num" w:pos="1440"/>
        </w:tabs>
        <w:ind w:left="1440" w:hanging="360"/>
      </w:pPr>
    </w:lvl>
    <w:lvl w:ilvl="2" w:tplc="F8A20726" w:tentative="1">
      <w:start w:val="1"/>
      <w:numFmt w:val="decimal"/>
      <w:lvlText w:val="%3)"/>
      <w:lvlJc w:val="left"/>
      <w:pPr>
        <w:tabs>
          <w:tab w:val="num" w:pos="2160"/>
        </w:tabs>
        <w:ind w:left="2160" w:hanging="360"/>
      </w:pPr>
    </w:lvl>
    <w:lvl w:ilvl="3" w:tplc="8ADEF8D8" w:tentative="1">
      <w:start w:val="1"/>
      <w:numFmt w:val="decimal"/>
      <w:lvlText w:val="%4)"/>
      <w:lvlJc w:val="left"/>
      <w:pPr>
        <w:tabs>
          <w:tab w:val="num" w:pos="2880"/>
        </w:tabs>
        <w:ind w:left="2880" w:hanging="360"/>
      </w:pPr>
    </w:lvl>
    <w:lvl w:ilvl="4" w:tplc="1902AC34" w:tentative="1">
      <w:start w:val="1"/>
      <w:numFmt w:val="decimal"/>
      <w:lvlText w:val="%5)"/>
      <w:lvlJc w:val="left"/>
      <w:pPr>
        <w:tabs>
          <w:tab w:val="num" w:pos="3600"/>
        </w:tabs>
        <w:ind w:left="3600" w:hanging="360"/>
      </w:pPr>
    </w:lvl>
    <w:lvl w:ilvl="5" w:tplc="F6F235E2" w:tentative="1">
      <w:start w:val="1"/>
      <w:numFmt w:val="decimal"/>
      <w:lvlText w:val="%6)"/>
      <w:lvlJc w:val="left"/>
      <w:pPr>
        <w:tabs>
          <w:tab w:val="num" w:pos="4320"/>
        </w:tabs>
        <w:ind w:left="4320" w:hanging="360"/>
      </w:pPr>
    </w:lvl>
    <w:lvl w:ilvl="6" w:tplc="A8C408AC" w:tentative="1">
      <w:start w:val="1"/>
      <w:numFmt w:val="decimal"/>
      <w:lvlText w:val="%7)"/>
      <w:lvlJc w:val="left"/>
      <w:pPr>
        <w:tabs>
          <w:tab w:val="num" w:pos="5040"/>
        </w:tabs>
        <w:ind w:left="5040" w:hanging="360"/>
      </w:pPr>
    </w:lvl>
    <w:lvl w:ilvl="7" w:tplc="2D9868E0" w:tentative="1">
      <w:start w:val="1"/>
      <w:numFmt w:val="decimal"/>
      <w:lvlText w:val="%8)"/>
      <w:lvlJc w:val="left"/>
      <w:pPr>
        <w:tabs>
          <w:tab w:val="num" w:pos="5760"/>
        </w:tabs>
        <w:ind w:left="5760" w:hanging="360"/>
      </w:pPr>
    </w:lvl>
    <w:lvl w:ilvl="8" w:tplc="B74EA2DE" w:tentative="1">
      <w:start w:val="1"/>
      <w:numFmt w:val="decimal"/>
      <w:lvlText w:val="%9)"/>
      <w:lvlJc w:val="left"/>
      <w:pPr>
        <w:tabs>
          <w:tab w:val="num" w:pos="6480"/>
        </w:tabs>
        <w:ind w:left="6480" w:hanging="360"/>
      </w:pPr>
    </w:lvl>
  </w:abstractNum>
  <w:abstractNum w:abstractNumId="5">
    <w:nsid w:val="2F3129A3"/>
    <w:multiLevelType w:val="hybridMultilevel"/>
    <w:tmpl w:val="0566990C"/>
    <w:lvl w:ilvl="0" w:tplc="2674B0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101446"/>
    <w:multiLevelType w:val="hybridMultilevel"/>
    <w:tmpl w:val="03F886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0621B"/>
    <w:multiLevelType w:val="hybridMultilevel"/>
    <w:tmpl w:val="F50C60B4"/>
    <w:lvl w:ilvl="0" w:tplc="526C540E">
      <w:start w:val="2"/>
      <w:numFmt w:val="lowerLetter"/>
      <w:lvlText w:val="%1)"/>
      <w:lvlJc w:val="left"/>
      <w:pPr>
        <w:tabs>
          <w:tab w:val="num" w:pos="720"/>
        </w:tabs>
        <w:ind w:left="720" w:hanging="360"/>
      </w:pPr>
    </w:lvl>
    <w:lvl w:ilvl="1" w:tplc="2E1685F6">
      <w:start w:val="1"/>
      <w:numFmt w:val="lowerLetter"/>
      <w:lvlText w:val="%2)"/>
      <w:lvlJc w:val="left"/>
      <w:pPr>
        <w:tabs>
          <w:tab w:val="num" w:pos="1440"/>
        </w:tabs>
        <w:ind w:left="1440" w:hanging="360"/>
      </w:pPr>
    </w:lvl>
    <w:lvl w:ilvl="2" w:tplc="96C4555C" w:tentative="1">
      <w:start w:val="1"/>
      <w:numFmt w:val="lowerLetter"/>
      <w:lvlText w:val="%3)"/>
      <w:lvlJc w:val="left"/>
      <w:pPr>
        <w:tabs>
          <w:tab w:val="num" w:pos="2160"/>
        </w:tabs>
        <w:ind w:left="2160" w:hanging="360"/>
      </w:pPr>
    </w:lvl>
    <w:lvl w:ilvl="3" w:tplc="13DADEC0" w:tentative="1">
      <w:start w:val="1"/>
      <w:numFmt w:val="lowerLetter"/>
      <w:lvlText w:val="%4)"/>
      <w:lvlJc w:val="left"/>
      <w:pPr>
        <w:tabs>
          <w:tab w:val="num" w:pos="2880"/>
        </w:tabs>
        <w:ind w:left="2880" w:hanging="360"/>
      </w:pPr>
    </w:lvl>
    <w:lvl w:ilvl="4" w:tplc="1A2EA18E" w:tentative="1">
      <w:start w:val="1"/>
      <w:numFmt w:val="lowerLetter"/>
      <w:lvlText w:val="%5)"/>
      <w:lvlJc w:val="left"/>
      <w:pPr>
        <w:tabs>
          <w:tab w:val="num" w:pos="3600"/>
        </w:tabs>
        <w:ind w:left="3600" w:hanging="360"/>
      </w:pPr>
    </w:lvl>
    <w:lvl w:ilvl="5" w:tplc="6386A0AA" w:tentative="1">
      <w:start w:val="1"/>
      <w:numFmt w:val="lowerLetter"/>
      <w:lvlText w:val="%6)"/>
      <w:lvlJc w:val="left"/>
      <w:pPr>
        <w:tabs>
          <w:tab w:val="num" w:pos="4320"/>
        </w:tabs>
        <w:ind w:left="4320" w:hanging="360"/>
      </w:pPr>
    </w:lvl>
    <w:lvl w:ilvl="6" w:tplc="40CC5D4C" w:tentative="1">
      <w:start w:val="1"/>
      <w:numFmt w:val="lowerLetter"/>
      <w:lvlText w:val="%7)"/>
      <w:lvlJc w:val="left"/>
      <w:pPr>
        <w:tabs>
          <w:tab w:val="num" w:pos="5040"/>
        </w:tabs>
        <w:ind w:left="5040" w:hanging="360"/>
      </w:pPr>
    </w:lvl>
    <w:lvl w:ilvl="7" w:tplc="8FA05FA2" w:tentative="1">
      <w:start w:val="1"/>
      <w:numFmt w:val="lowerLetter"/>
      <w:lvlText w:val="%8)"/>
      <w:lvlJc w:val="left"/>
      <w:pPr>
        <w:tabs>
          <w:tab w:val="num" w:pos="5760"/>
        </w:tabs>
        <w:ind w:left="5760" w:hanging="360"/>
      </w:pPr>
    </w:lvl>
    <w:lvl w:ilvl="8" w:tplc="56C8BA86" w:tentative="1">
      <w:start w:val="1"/>
      <w:numFmt w:val="lowerLetter"/>
      <w:lvlText w:val="%9)"/>
      <w:lvlJc w:val="left"/>
      <w:pPr>
        <w:tabs>
          <w:tab w:val="num" w:pos="6480"/>
        </w:tabs>
        <w:ind w:left="6480" w:hanging="360"/>
      </w:pPr>
    </w:lvl>
  </w:abstractNum>
  <w:abstractNum w:abstractNumId="8">
    <w:nsid w:val="5B94015E"/>
    <w:multiLevelType w:val="hybridMultilevel"/>
    <w:tmpl w:val="D53CF996"/>
    <w:lvl w:ilvl="0" w:tplc="E034D9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C63095D"/>
    <w:multiLevelType w:val="hybridMultilevel"/>
    <w:tmpl w:val="EE3C263A"/>
    <w:lvl w:ilvl="0" w:tplc="F500A566">
      <w:start w:val="1"/>
      <w:numFmt w:val="decimal"/>
      <w:lvlText w:val="%1)"/>
      <w:lvlJc w:val="left"/>
      <w:pPr>
        <w:tabs>
          <w:tab w:val="num" w:pos="720"/>
        </w:tabs>
        <w:ind w:left="720" w:hanging="360"/>
      </w:pPr>
    </w:lvl>
    <w:lvl w:ilvl="1" w:tplc="BCDCD30A" w:tentative="1">
      <w:start w:val="1"/>
      <w:numFmt w:val="decimal"/>
      <w:lvlText w:val="%2)"/>
      <w:lvlJc w:val="left"/>
      <w:pPr>
        <w:tabs>
          <w:tab w:val="num" w:pos="1440"/>
        </w:tabs>
        <w:ind w:left="1440" w:hanging="360"/>
      </w:pPr>
    </w:lvl>
    <w:lvl w:ilvl="2" w:tplc="E5EC1DE8" w:tentative="1">
      <w:start w:val="1"/>
      <w:numFmt w:val="decimal"/>
      <w:lvlText w:val="%3)"/>
      <w:lvlJc w:val="left"/>
      <w:pPr>
        <w:tabs>
          <w:tab w:val="num" w:pos="2160"/>
        </w:tabs>
        <w:ind w:left="2160" w:hanging="360"/>
      </w:pPr>
    </w:lvl>
    <w:lvl w:ilvl="3" w:tplc="C6FE9F56" w:tentative="1">
      <w:start w:val="1"/>
      <w:numFmt w:val="decimal"/>
      <w:lvlText w:val="%4)"/>
      <w:lvlJc w:val="left"/>
      <w:pPr>
        <w:tabs>
          <w:tab w:val="num" w:pos="2880"/>
        </w:tabs>
        <w:ind w:left="2880" w:hanging="360"/>
      </w:pPr>
    </w:lvl>
    <w:lvl w:ilvl="4" w:tplc="24B46A7A" w:tentative="1">
      <w:start w:val="1"/>
      <w:numFmt w:val="decimal"/>
      <w:lvlText w:val="%5)"/>
      <w:lvlJc w:val="left"/>
      <w:pPr>
        <w:tabs>
          <w:tab w:val="num" w:pos="3600"/>
        </w:tabs>
        <w:ind w:left="3600" w:hanging="360"/>
      </w:pPr>
    </w:lvl>
    <w:lvl w:ilvl="5" w:tplc="3F1EB3AE" w:tentative="1">
      <w:start w:val="1"/>
      <w:numFmt w:val="decimal"/>
      <w:lvlText w:val="%6)"/>
      <w:lvlJc w:val="left"/>
      <w:pPr>
        <w:tabs>
          <w:tab w:val="num" w:pos="4320"/>
        </w:tabs>
        <w:ind w:left="4320" w:hanging="360"/>
      </w:pPr>
    </w:lvl>
    <w:lvl w:ilvl="6" w:tplc="93A4A56C" w:tentative="1">
      <w:start w:val="1"/>
      <w:numFmt w:val="decimal"/>
      <w:lvlText w:val="%7)"/>
      <w:lvlJc w:val="left"/>
      <w:pPr>
        <w:tabs>
          <w:tab w:val="num" w:pos="5040"/>
        </w:tabs>
        <w:ind w:left="5040" w:hanging="360"/>
      </w:pPr>
    </w:lvl>
    <w:lvl w:ilvl="7" w:tplc="AB685FF4" w:tentative="1">
      <w:start w:val="1"/>
      <w:numFmt w:val="decimal"/>
      <w:lvlText w:val="%8)"/>
      <w:lvlJc w:val="left"/>
      <w:pPr>
        <w:tabs>
          <w:tab w:val="num" w:pos="5760"/>
        </w:tabs>
        <w:ind w:left="5760" w:hanging="360"/>
      </w:pPr>
    </w:lvl>
    <w:lvl w:ilvl="8" w:tplc="9F60972C" w:tentative="1">
      <w:start w:val="1"/>
      <w:numFmt w:val="decimal"/>
      <w:lvlText w:val="%9)"/>
      <w:lvlJc w:val="left"/>
      <w:pPr>
        <w:tabs>
          <w:tab w:val="num" w:pos="6480"/>
        </w:tabs>
        <w:ind w:left="6480" w:hanging="360"/>
      </w:pPr>
    </w:lvl>
  </w:abstractNum>
  <w:abstractNum w:abstractNumId="10">
    <w:nsid w:val="62FE72F4"/>
    <w:multiLevelType w:val="hybridMultilevel"/>
    <w:tmpl w:val="B1EAE946"/>
    <w:lvl w:ilvl="0" w:tplc="A9B05808">
      <w:start w:val="2"/>
      <w:numFmt w:val="lowerLetter"/>
      <w:lvlText w:val="%1)"/>
      <w:lvlJc w:val="left"/>
      <w:pPr>
        <w:tabs>
          <w:tab w:val="num" w:pos="720"/>
        </w:tabs>
        <w:ind w:left="720" w:hanging="360"/>
      </w:pPr>
    </w:lvl>
    <w:lvl w:ilvl="1" w:tplc="AE440492">
      <w:start w:val="1"/>
      <w:numFmt w:val="lowerLetter"/>
      <w:lvlText w:val="%2)"/>
      <w:lvlJc w:val="left"/>
      <w:pPr>
        <w:tabs>
          <w:tab w:val="num" w:pos="1440"/>
        </w:tabs>
        <w:ind w:left="1440" w:hanging="360"/>
      </w:pPr>
    </w:lvl>
    <w:lvl w:ilvl="2" w:tplc="B4406C4A" w:tentative="1">
      <w:start w:val="1"/>
      <w:numFmt w:val="lowerLetter"/>
      <w:lvlText w:val="%3)"/>
      <w:lvlJc w:val="left"/>
      <w:pPr>
        <w:tabs>
          <w:tab w:val="num" w:pos="2160"/>
        </w:tabs>
        <w:ind w:left="2160" w:hanging="360"/>
      </w:pPr>
    </w:lvl>
    <w:lvl w:ilvl="3" w:tplc="AD647C96" w:tentative="1">
      <w:start w:val="1"/>
      <w:numFmt w:val="lowerLetter"/>
      <w:lvlText w:val="%4)"/>
      <w:lvlJc w:val="left"/>
      <w:pPr>
        <w:tabs>
          <w:tab w:val="num" w:pos="2880"/>
        </w:tabs>
        <w:ind w:left="2880" w:hanging="360"/>
      </w:pPr>
    </w:lvl>
    <w:lvl w:ilvl="4" w:tplc="F0B03918" w:tentative="1">
      <w:start w:val="1"/>
      <w:numFmt w:val="lowerLetter"/>
      <w:lvlText w:val="%5)"/>
      <w:lvlJc w:val="left"/>
      <w:pPr>
        <w:tabs>
          <w:tab w:val="num" w:pos="3600"/>
        </w:tabs>
        <w:ind w:left="3600" w:hanging="360"/>
      </w:pPr>
    </w:lvl>
    <w:lvl w:ilvl="5" w:tplc="B0EA8320" w:tentative="1">
      <w:start w:val="1"/>
      <w:numFmt w:val="lowerLetter"/>
      <w:lvlText w:val="%6)"/>
      <w:lvlJc w:val="left"/>
      <w:pPr>
        <w:tabs>
          <w:tab w:val="num" w:pos="4320"/>
        </w:tabs>
        <w:ind w:left="4320" w:hanging="360"/>
      </w:pPr>
    </w:lvl>
    <w:lvl w:ilvl="6" w:tplc="0890EED4" w:tentative="1">
      <w:start w:val="1"/>
      <w:numFmt w:val="lowerLetter"/>
      <w:lvlText w:val="%7)"/>
      <w:lvlJc w:val="left"/>
      <w:pPr>
        <w:tabs>
          <w:tab w:val="num" w:pos="5040"/>
        </w:tabs>
        <w:ind w:left="5040" w:hanging="360"/>
      </w:pPr>
    </w:lvl>
    <w:lvl w:ilvl="7" w:tplc="DB0AB684" w:tentative="1">
      <w:start w:val="1"/>
      <w:numFmt w:val="lowerLetter"/>
      <w:lvlText w:val="%8)"/>
      <w:lvlJc w:val="left"/>
      <w:pPr>
        <w:tabs>
          <w:tab w:val="num" w:pos="5760"/>
        </w:tabs>
        <w:ind w:left="5760" w:hanging="360"/>
      </w:pPr>
    </w:lvl>
    <w:lvl w:ilvl="8" w:tplc="8FD2D06C" w:tentative="1">
      <w:start w:val="1"/>
      <w:numFmt w:val="lowerLetter"/>
      <w:lvlText w:val="%9)"/>
      <w:lvlJc w:val="left"/>
      <w:pPr>
        <w:tabs>
          <w:tab w:val="num" w:pos="6480"/>
        </w:tabs>
        <w:ind w:left="6480" w:hanging="360"/>
      </w:pPr>
    </w:lvl>
  </w:abstractNum>
  <w:abstractNum w:abstractNumId="11">
    <w:nsid w:val="65E37811"/>
    <w:multiLevelType w:val="hybridMultilevel"/>
    <w:tmpl w:val="D1F095FE"/>
    <w:lvl w:ilvl="0" w:tplc="2674B010">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CE00277"/>
    <w:multiLevelType w:val="hybridMultilevel"/>
    <w:tmpl w:val="649629FC"/>
    <w:lvl w:ilvl="0" w:tplc="2BC6929C">
      <w:start w:val="2"/>
      <w:numFmt w:val="decimal"/>
      <w:lvlText w:val="%1)"/>
      <w:lvlJc w:val="left"/>
      <w:pPr>
        <w:tabs>
          <w:tab w:val="num" w:pos="720"/>
        </w:tabs>
        <w:ind w:left="720" w:hanging="360"/>
      </w:pPr>
    </w:lvl>
    <w:lvl w:ilvl="1" w:tplc="DF6A8BEE" w:tentative="1">
      <w:start w:val="1"/>
      <w:numFmt w:val="decimal"/>
      <w:lvlText w:val="%2)"/>
      <w:lvlJc w:val="left"/>
      <w:pPr>
        <w:tabs>
          <w:tab w:val="num" w:pos="1440"/>
        </w:tabs>
        <w:ind w:left="1440" w:hanging="360"/>
      </w:pPr>
    </w:lvl>
    <w:lvl w:ilvl="2" w:tplc="CD50F99C" w:tentative="1">
      <w:start w:val="1"/>
      <w:numFmt w:val="decimal"/>
      <w:lvlText w:val="%3)"/>
      <w:lvlJc w:val="left"/>
      <w:pPr>
        <w:tabs>
          <w:tab w:val="num" w:pos="2160"/>
        </w:tabs>
        <w:ind w:left="2160" w:hanging="360"/>
      </w:pPr>
    </w:lvl>
    <w:lvl w:ilvl="3" w:tplc="5F466218" w:tentative="1">
      <w:start w:val="1"/>
      <w:numFmt w:val="decimal"/>
      <w:lvlText w:val="%4)"/>
      <w:lvlJc w:val="left"/>
      <w:pPr>
        <w:tabs>
          <w:tab w:val="num" w:pos="2880"/>
        </w:tabs>
        <w:ind w:left="2880" w:hanging="360"/>
      </w:pPr>
    </w:lvl>
    <w:lvl w:ilvl="4" w:tplc="B1546C9C" w:tentative="1">
      <w:start w:val="1"/>
      <w:numFmt w:val="decimal"/>
      <w:lvlText w:val="%5)"/>
      <w:lvlJc w:val="left"/>
      <w:pPr>
        <w:tabs>
          <w:tab w:val="num" w:pos="3600"/>
        </w:tabs>
        <w:ind w:left="3600" w:hanging="360"/>
      </w:pPr>
    </w:lvl>
    <w:lvl w:ilvl="5" w:tplc="0548E2C6" w:tentative="1">
      <w:start w:val="1"/>
      <w:numFmt w:val="decimal"/>
      <w:lvlText w:val="%6)"/>
      <w:lvlJc w:val="left"/>
      <w:pPr>
        <w:tabs>
          <w:tab w:val="num" w:pos="4320"/>
        </w:tabs>
        <w:ind w:left="4320" w:hanging="360"/>
      </w:pPr>
    </w:lvl>
    <w:lvl w:ilvl="6" w:tplc="5E8A2DF0" w:tentative="1">
      <w:start w:val="1"/>
      <w:numFmt w:val="decimal"/>
      <w:lvlText w:val="%7)"/>
      <w:lvlJc w:val="left"/>
      <w:pPr>
        <w:tabs>
          <w:tab w:val="num" w:pos="5040"/>
        </w:tabs>
        <w:ind w:left="5040" w:hanging="360"/>
      </w:pPr>
    </w:lvl>
    <w:lvl w:ilvl="7" w:tplc="959E7538" w:tentative="1">
      <w:start w:val="1"/>
      <w:numFmt w:val="decimal"/>
      <w:lvlText w:val="%8)"/>
      <w:lvlJc w:val="left"/>
      <w:pPr>
        <w:tabs>
          <w:tab w:val="num" w:pos="5760"/>
        </w:tabs>
        <w:ind w:left="5760" w:hanging="360"/>
      </w:pPr>
    </w:lvl>
    <w:lvl w:ilvl="8" w:tplc="7F1E4804" w:tentative="1">
      <w:start w:val="1"/>
      <w:numFmt w:val="decimal"/>
      <w:lvlText w:val="%9)"/>
      <w:lvlJc w:val="left"/>
      <w:pPr>
        <w:tabs>
          <w:tab w:val="num" w:pos="6480"/>
        </w:tabs>
        <w:ind w:left="6480" w:hanging="360"/>
      </w:pPr>
    </w:lvl>
  </w:abstractNum>
  <w:num w:numId="1">
    <w:abstractNumId w:val="8"/>
  </w:num>
  <w:num w:numId="2">
    <w:abstractNumId w:val="5"/>
  </w:num>
  <w:num w:numId="3">
    <w:abstractNumId w:val="3"/>
  </w:num>
  <w:num w:numId="4">
    <w:abstractNumId w:val="11"/>
  </w:num>
  <w:num w:numId="5">
    <w:abstractNumId w:val="0"/>
  </w:num>
  <w:num w:numId="6">
    <w:abstractNumId w:val="2"/>
  </w:num>
  <w:num w:numId="7">
    <w:abstractNumId w:val="6"/>
  </w:num>
  <w:num w:numId="8">
    <w:abstractNumId w:val="12"/>
  </w:num>
  <w:num w:numId="9">
    <w:abstractNumId w:val="9"/>
  </w:num>
  <w:num w:numId="10">
    <w:abstractNumId w:val="1"/>
  </w:num>
  <w:num w:numId="11">
    <w:abstractNumId w:val="4"/>
  </w:num>
  <w:num w:numId="12">
    <w:abstractNumId w:val="1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E5684"/>
    <w:rsid w:val="00015B4C"/>
    <w:rsid w:val="000A084A"/>
    <w:rsid w:val="000B7AF8"/>
    <w:rsid w:val="001A4F78"/>
    <w:rsid w:val="001C12E6"/>
    <w:rsid w:val="001D29D3"/>
    <w:rsid w:val="002277C2"/>
    <w:rsid w:val="0023305E"/>
    <w:rsid w:val="002573AB"/>
    <w:rsid w:val="002622E3"/>
    <w:rsid w:val="00297F59"/>
    <w:rsid w:val="002D0E9D"/>
    <w:rsid w:val="00322FAF"/>
    <w:rsid w:val="00387AF8"/>
    <w:rsid w:val="003F0A87"/>
    <w:rsid w:val="004A5208"/>
    <w:rsid w:val="00536D5C"/>
    <w:rsid w:val="005C5B59"/>
    <w:rsid w:val="006D0FEC"/>
    <w:rsid w:val="006D6382"/>
    <w:rsid w:val="006E5684"/>
    <w:rsid w:val="00716660"/>
    <w:rsid w:val="00745665"/>
    <w:rsid w:val="007734ED"/>
    <w:rsid w:val="007A1CC4"/>
    <w:rsid w:val="007F69A6"/>
    <w:rsid w:val="008B0BC0"/>
    <w:rsid w:val="00934559"/>
    <w:rsid w:val="00937CB8"/>
    <w:rsid w:val="00A04248"/>
    <w:rsid w:val="00B24E15"/>
    <w:rsid w:val="00BC2736"/>
    <w:rsid w:val="00C75A36"/>
    <w:rsid w:val="00CC4DCD"/>
    <w:rsid w:val="00CE767B"/>
    <w:rsid w:val="00F22F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colormenu v:ext="edit" fillcolor="none" strokecolor="none"/>
    </o:shapedefaults>
    <o:shapelayout v:ext="edit">
      <o:idmap v:ext="edit" data="1"/>
      <o:rules v:ext="edit">
        <o:r id="V:Rule3" type="connector" idref="#_x0000_s1075"/>
        <o:r id="V:Rule4" type="connector" idref="#_x0000_s1071"/>
      </o:rules>
      <o:regrouptable v:ext="edit">
        <o:entry new="1" old="0"/>
        <o:entry new="2" old="1"/>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684"/>
    <w:rPr>
      <w:rFonts w:ascii="Georgia" w:hAnsi="Georgia"/>
    </w:rPr>
  </w:style>
  <w:style w:type="paragraph" w:styleId="Heading1">
    <w:name w:val="heading 1"/>
    <w:basedOn w:val="Normal"/>
    <w:next w:val="Normal"/>
    <w:link w:val="Heading1Char"/>
    <w:uiPriority w:val="9"/>
    <w:qFormat/>
    <w:rsid w:val="00387A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5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4">
    <w:name w:val="Medium Shading 1 Accent 4"/>
    <w:basedOn w:val="TableNormal"/>
    <w:uiPriority w:val="63"/>
    <w:rsid w:val="006E568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387A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7AF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7AF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87AF8"/>
    <w:pPr>
      <w:ind w:left="720"/>
      <w:contextualSpacing/>
    </w:pPr>
  </w:style>
  <w:style w:type="paragraph" w:styleId="BalloonText">
    <w:name w:val="Balloon Text"/>
    <w:basedOn w:val="Normal"/>
    <w:link w:val="BalloonTextChar"/>
    <w:uiPriority w:val="99"/>
    <w:semiHidden/>
    <w:unhideWhenUsed/>
    <w:rsid w:val="000B7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AF8"/>
    <w:rPr>
      <w:rFonts w:ascii="Tahoma" w:hAnsi="Tahoma" w:cs="Tahoma"/>
      <w:sz w:val="16"/>
      <w:szCs w:val="16"/>
    </w:rPr>
  </w:style>
  <w:style w:type="table" w:styleId="LightShading-Accent1">
    <w:name w:val="Light Shading Accent 1"/>
    <w:basedOn w:val="TableNormal"/>
    <w:uiPriority w:val="60"/>
    <w:rsid w:val="003F0A87"/>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284628979">
      <w:bodyDiv w:val="1"/>
      <w:marLeft w:val="0"/>
      <w:marRight w:val="0"/>
      <w:marTop w:val="0"/>
      <w:marBottom w:val="0"/>
      <w:divBdr>
        <w:top w:val="none" w:sz="0" w:space="0" w:color="auto"/>
        <w:left w:val="none" w:sz="0" w:space="0" w:color="auto"/>
        <w:bottom w:val="none" w:sz="0" w:space="0" w:color="auto"/>
        <w:right w:val="none" w:sz="0" w:space="0" w:color="auto"/>
      </w:divBdr>
      <w:divsChild>
        <w:div w:id="1687050630">
          <w:marLeft w:val="360"/>
          <w:marRight w:val="0"/>
          <w:marTop w:val="86"/>
          <w:marBottom w:val="0"/>
          <w:divBdr>
            <w:top w:val="none" w:sz="0" w:space="0" w:color="auto"/>
            <w:left w:val="none" w:sz="0" w:space="0" w:color="auto"/>
            <w:bottom w:val="none" w:sz="0" w:space="0" w:color="auto"/>
            <w:right w:val="none" w:sz="0" w:space="0" w:color="auto"/>
          </w:divBdr>
        </w:div>
      </w:divsChild>
    </w:div>
    <w:div w:id="286467831">
      <w:bodyDiv w:val="1"/>
      <w:marLeft w:val="0"/>
      <w:marRight w:val="0"/>
      <w:marTop w:val="0"/>
      <w:marBottom w:val="0"/>
      <w:divBdr>
        <w:top w:val="none" w:sz="0" w:space="0" w:color="auto"/>
        <w:left w:val="none" w:sz="0" w:space="0" w:color="auto"/>
        <w:bottom w:val="none" w:sz="0" w:space="0" w:color="auto"/>
        <w:right w:val="none" w:sz="0" w:space="0" w:color="auto"/>
      </w:divBdr>
      <w:divsChild>
        <w:div w:id="686908400">
          <w:marLeft w:val="1080"/>
          <w:marRight w:val="0"/>
          <w:marTop w:val="86"/>
          <w:marBottom w:val="0"/>
          <w:divBdr>
            <w:top w:val="none" w:sz="0" w:space="0" w:color="auto"/>
            <w:left w:val="none" w:sz="0" w:space="0" w:color="auto"/>
            <w:bottom w:val="none" w:sz="0" w:space="0" w:color="auto"/>
            <w:right w:val="none" w:sz="0" w:space="0" w:color="auto"/>
          </w:divBdr>
        </w:div>
      </w:divsChild>
    </w:div>
    <w:div w:id="479811453">
      <w:bodyDiv w:val="1"/>
      <w:marLeft w:val="0"/>
      <w:marRight w:val="0"/>
      <w:marTop w:val="0"/>
      <w:marBottom w:val="0"/>
      <w:divBdr>
        <w:top w:val="none" w:sz="0" w:space="0" w:color="auto"/>
        <w:left w:val="none" w:sz="0" w:space="0" w:color="auto"/>
        <w:bottom w:val="none" w:sz="0" w:space="0" w:color="auto"/>
        <w:right w:val="none" w:sz="0" w:space="0" w:color="auto"/>
      </w:divBdr>
      <w:divsChild>
        <w:div w:id="718942619">
          <w:marLeft w:val="1080"/>
          <w:marRight w:val="0"/>
          <w:marTop w:val="86"/>
          <w:marBottom w:val="0"/>
          <w:divBdr>
            <w:top w:val="none" w:sz="0" w:space="0" w:color="auto"/>
            <w:left w:val="none" w:sz="0" w:space="0" w:color="auto"/>
            <w:bottom w:val="none" w:sz="0" w:space="0" w:color="auto"/>
            <w:right w:val="none" w:sz="0" w:space="0" w:color="auto"/>
          </w:divBdr>
        </w:div>
      </w:divsChild>
    </w:div>
    <w:div w:id="704184966">
      <w:bodyDiv w:val="1"/>
      <w:marLeft w:val="0"/>
      <w:marRight w:val="0"/>
      <w:marTop w:val="0"/>
      <w:marBottom w:val="0"/>
      <w:divBdr>
        <w:top w:val="none" w:sz="0" w:space="0" w:color="auto"/>
        <w:left w:val="none" w:sz="0" w:space="0" w:color="auto"/>
        <w:bottom w:val="none" w:sz="0" w:space="0" w:color="auto"/>
        <w:right w:val="none" w:sz="0" w:space="0" w:color="auto"/>
      </w:divBdr>
      <w:divsChild>
        <w:div w:id="680477461">
          <w:marLeft w:val="360"/>
          <w:marRight w:val="0"/>
          <w:marTop w:val="86"/>
          <w:marBottom w:val="0"/>
          <w:divBdr>
            <w:top w:val="none" w:sz="0" w:space="0" w:color="auto"/>
            <w:left w:val="none" w:sz="0" w:space="0" w:color="auto"/>
            <w:bottom w:val="none" w:sz="0" w:space="0" w:color="auto"/>
            <w:right w:val="none" w:sz="0" w:space="0" w:color="auto"/>
          </w:divBdr>
        </w:div>
      </w:divsChild>
    </w:div>
    <w:div w:id="950208594">
      <w:bodyDiv w:val="1"/>
      <w:marLeft w:val="0"/>
      <w:marRight w:val="0"/>
      <w:marTop w:val="0"/>
      <w:marBottom w:val="0"/>
      <w:divBdr>
        <w:top w:val="none" w:sz="0" w:space="0" w:color="auto"/>
        <w:left w:val="none" w:sz="0" w:space="0" w:color="auto"/>
        <w:bottom w:val="none" w:sz="0" w:space="0" w:color="auto"/>
        <w:right w:val="none" w:sz="0" w:space="0" w:color="auto"/>
      </w:divBdr>
      <w:divsChild>
        <w:div w:id="714083257">
          <w:marLeft w:val="360"/>
          <w:marRight w:val="0"/>
          <w:marTop w:val="86"/>
          <w:marBottom w:val="0"/>
          <w:divBdr>
            <w:top w:val="none" w:sz="0" w:space="0" w:color="auto"/>
            <w:left w:val="none" w:sz="0" w:space="0" w:color="auto"/>
            <w:bottom w:val="none" w:sz="0" w:space="0" w:color="auto"/>
            <w:right w:val="none" w:sz="0" w:space="0" w:color="auto"/>
          </w:divBdr>
        </w:div>
      </w:divsChild>
    </w:div>
    <w:div w:id="1125272512">
      <w:bodyDiv w:val="1"/>
      <w:marLeft w:val="0"/>
      <w:marRight w:val="0"/>
      <w:marTop w:val="0"/>
      <w:marBottom w:val="0"/>
      <w:divBdr>
        <w:top w:val="none" w:sz="0" w:space="0" w:color="auto"/>
        <w:left w:val="none" w:sz="0" w:space="0" w:color="auto"/>
        <w:bottom w:val="none" w:sz="0" w:space="0" w:color="auto"/>
        <w:right w:val="none" w:sz="0" w:space="0" w:color="auto"/>
      </w:divBdr>
      <w:divsChild>
        <w:div w:id="1995328696">
          <w:marLeft w:val="360"/>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Movies</a:t>
            </a:r>
            <a:r>
              <a:rPr lang="en-US" baseline="0"/>
              <a:t> Watched per Month</a:t>
            </a:r>
            <a:endParaRPr lang="en-US"/>
          </a:p>
        </c:rich>
      </c:tx>
      <c:layout>
        <c:manualLayout>
          <c:xMode val="edge"/>
          <c:yMode val="edge"/>
          <c:x val="0.21700689965958431"/>
          <c:y val="3.8929440389294405E-2"/>
        </c:manualLayout>
      </c:layout>
    </c:title>
    <c:plotArea>
      <c:layout/>
      <c:barChart>
        <c:barDir val="col"/>
        <c:grouping val="clustered"/>
        <c:ser>
          <c:idx val="0"/>
          <c:order val="0"/>
          <c:tx>
            <c:strRef>
              <c:f>'Sheet1'!$B$1</c:f>
              <c:strCache>
                <c:ptCount val="1"/>
                <c:pt idx="0">
                  <c:v>Series 1</c:v>
                </c:pt>
              </c:strCache>
            </c:strRef>
          </c:tx>
          <c:spPr>
            <a:ln>
              <a:solidFill>
                <a:schemeClr val="bg1"/>
              </a:solidFill>
            </a:ln>
          </c:spPr>
          <c:cat>
            <c:numRef>
              <c:f>'Sheet1'!$A$2:$A$6</c:f>
              <c:numCache>
                <c:formatCode>General</c:formatCode>
                <c:ptCount val="5"/>
                <c:pt idx="0">
                  <c:v>0</c:v>
                </c:pt>
                <c:pt idx="1">
                  <c:v>5</c:v>
                </c:pt>
                <c:pt idx="2">
                  <c:v>10</c:v>
                </c:pt>
                <c:pt idx="3">
                  <c:v>15</c:v>
                </c:pt>
                <c:pt idx="4">
                  <c:v>20</c:v>
                </c:pt>
              </c:numCache>
            </c:numRef>
          </c:cat>
          <c:val>
            <c:numRef>
              <c:f>'Sheet1'!$B$2:$B$6</c:f>
              <c:numCache>
                <c:formatCode>General</c:formatCode>
                <c:ptCount val="5"/>
                <c:pt idx="0">
                  <c:v>2</c:v>
                </c:pt>
                <c:pt idx="1">
                  <c:v>3</c:v>
                </c:pt>
                <c:pt idx="2">
                  <c:v>1</c:v>
                </c:pt>
                <c:pt idx="3">
                  <c:v>3</c:v>
                </c:pt>
                <c:pt idx="4">
                  <c:v>0</c:v>
                </c:pt>
              </c:numCache>
            </c:numRef>
          </c:val>
        </c:ser>
        <c:gapWidth val="0"/>
        <c:axId val="57958784"/>
        <c:axId val="57961088"/>
      </c:barChart>
      <c:catAx>
        <c:axId val="57958784"/>
        <c:scaling>
          <c:orientation val="minMax"/>
        </c:scaling>
        <c:axPos val="b"/>
        <c:title>
          <c:tx>
            <c:rich>
              <a:bodyPr/>
              <a:lstStyle/>
              <a:p>
                <a:pPr>
                  <a:defRPr/>
                </a:pPr>
                <a:r>
                  <a:rPr lang="en-US"/>
                  <a:t>Number of Movies</a:t>
                </a:r>
                <a:r>
                  <a:rPr lang="en-US" baseline="0"/>
                  <a:t> Watched</a:t>
                </a:r>
                <a:endParaRPr lang="en-US"/>
              </a:p>
            </c:rich>
          </c:tx>
          <c:layout>
            <c:manualLayout>
              <c:xMode val="edge"/>
              <c:yMode val="edge"/>
              <c:x val="0.34461857001053531"/>
              <c:y val="0.92600954077820552"/>
            </c:manualLayout>
          </c:layout>
        </c:title>
        <c:numFmt formatCode="General" sourceLinked="1"/>
        <c:tickLblPos val="nextTo"/>
        <c:crossAx val="57961088"/>
        <c:crosses val="autoZero"/>
        <c:auto val="1"/>
        <c:lblAlgn val="l"/>
        <c:lblOffset val="10"/>
      </c:catAx>
      <c:valAx>
        <c:axId val="57961088"/>
        <c:scaling>
          <c:orientation val="minMax"/>
        </c:scaling>
        <c:axPos val="l"/>
        <c:majorGridlines/>
        <c:title>
          <c:tx>
            <c:rich>
              <a:bodyPr rot="-5400000" vert="horz"/>
              <a:lstStyle/>
              <a:p>
                <a:pPr>
                  <a:defRPr/>
                </a:pPr>
                <a:r>
                  <a:rPr lang="en-US"/>
                  <a:t>Number</a:t>
                </a:r>
                <a:r>
                  <a:rPr lang="en-US" baseline="0"/>
                  <a:t> of Students</a:t>
                </a:r>
                <a:endParaRPr lang="en-US"/>
              </a:p>
            </c:rich>
          </c:tx>
          <c:layout/>
        </c:title>
        <c:numFmt formatCode="General" sourceLinked="1"/>
        <c:tickLblPos val="nextTo"/>
        <c:crossAx val="57958784"/>
        <c:crosses val="autoZero"/>
        <c:crossBetween val="between"/>
      </c:valAx>
      <c:spPr>
        <a:ln>
          <a:solidFill>
            <a:schemeClr val="tx1"/>
          </a:solidFill>
        </a:ln>
      </c:spPr>
    </c:plotArea>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sonia_dupree</dc:creator>
  <cp:keywords/>
  <dc:description/>
  <cp:lastModifiedBy>mlumsden</cp:lastModifiedBy>
  <cp:revision>4</cp:revision>
  <cp:lastPrinted>2012-07-01T19:37:00Z</cp:lastPrinted>
  <dcterms:created xsi:type="dcterms:W3CDTF">2013-03-18T12:31:00Z</dcterms:created>
  <dcterms:modified xsi:type="dcterms:W3CDTF">2013-03-18T13:23:00Z</dcterms:modified>
</cp:coreProperties>
</file>