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1A" w:rsidRPr="009F6AE6" w:rsidRDefault="00FA42D3" w:rsidP="00FA42D3">
      <w:pPr>
        <w:jc w:val="center"/>
        <w:rPr>
          <w:b/>
          <w:sz w:val="32"/>
          <w:szCs w:val="32"/>
          <w:u w:val="single"/>
        </w:rPr>
      </w:pPr>
      <w:r w:rsidRPr="009F6AE6">
        <w:rPr>
          <w:b/>
          <w:sz w:val="32"/>
          <w:szCs w:val="32"/>
          <w:u w:val="single"/>
        </w:rPr>
        <w:t>Scientific Notation</w:t>
      </w:r>
      <w:r w:rsidR="009F6AE6">
        <w:rPr>
          <w:b/>
          <w:sz w:val="32"/>
          <w:szCs w:val="32"/>
          <w:u w:val="single"/>
        </w:rPr>
        <w:t xml:space="preserve"> Notes</w:t>
      </w:r>
    </w:p>
    <w:p w:rsidR="00FA42D3" w:rsidRPr="009F6AE6" w:rsidRDefault="00FA42D3" w:rsidP="009F6AE6">
      <w:pPr>
        <w:pStyle w:val="NormalWeb"/>
        <w:spacing w:before="192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9F6AE6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A number is expressed in scientific notation when it is in the form</w:t>
      </w:r>
      <w:r w:rsidRPr="009F6AE6">
        <w:rPr>
          <w:rFonts w:asciiTheme="minorHAnsi" w:hAnsiTheme="minorHAnsi"/>
          <w:sz w:val="28"/>
          <w:szCs w:val="28"/>
        </w:rPr>
        <w:t xml:space="preserve">   </w:t>
      </w:r>
      <w:r w:rsidRPr="009F6AE6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a x 10</w:t>
      </w:r>
      <w:r w:rsidRPr="009F6AE6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position w:val="24"/>
          <w:sz w:val="28"/>
          <w:szCs w:val="28"/>
          <w:vertAlign w:val="superscript"/>
        </w:rPr>
        <w:t>n</w:t>
      </w:r>
    </w:p>
    <w:p w:rsidR="00FA42D3" w:rsidRPr="009F6AE6" w:rsidRDefault="00FA42D3" w:rsidP="009F6AE6">
      <w:pPr>
        <w:pStyle w:val="NormalWeb"/>
        <w:spacing w:before="192" w:beforeAutospacing="0" w:after="0" w:afterAutospacing="0"/>
        <w:ind w:left="547" w:hanging="547"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</w:pPr>
      <w:r w:rsidRPr="009F6AE6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 xml:space="preserve">where </w:t>
      </w:r>
      <w:r w:rsidRPr="009F6AE6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a</w:t>
      </w:r>
      <w:r w:rsidRPr="009F6AE6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 xml:space="preserve"> is between </w:t>
      </w:r>
      <w:r w:rsidRPr="009F6AE6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___</w:t>
      </w:r>
      <w:r w:rsidR="009F6AE6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>_</w:t>
      </w:r>
      <w:r w:rsidRPr="009F6AE6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 xml:space="preserve"> and ____  </w:t>
      </w:r>
      <w:r w:rsidRPr="009F6AE6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 xml:space="preserve">and </w:t>
      </w:r>
      <w:r w:rsidRPr="009F6AE6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n</w:t>
      </w:r>
      <w:r w:rsidRPr="009F6AE6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 xml:space="preserve"> </w:t>
      </w:r>
      <w:r w:rsidRPr="009F6AE6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 xml:space="preserve">is an ___________. </w:t>
      </w:r>
    </w:p>
    <w:p w:rsidR="009F6AE6" w:rsidRPr="009F6AE6" w:rsidRDefault="009F6AE6" w:rsidP="009F6AE6">
      <w:pPr>
        <w:pStyle w:val="NormalWeb"/>
        <w:spacing w:before="192" w:beforeAutospacing="0" w:after="0" w:afterAutospacing="0"/>
        <w:rPr>
          <w:rFonts w:asciiTheme="minorHAnsi" w:eastAsiaTheme="majorEastAsia" w:hAnsiTheme="minorHAnsi" w:cstheme="majorBidi"/>
          <w:b/>
          <w:color w:val="000000" w:themeColor="text1"/>
          <w:kern w:val="24"/>
          <w:u w:val="single"/>
        </w:rPr>
      </w:pPr>
    </w:p>
    <w:p w:rsidR="00FA42D3" w:rsidRPr="009F6AE6" w:rsidRDefault="00FA42D3" w:rsidP="00FA42D3">
      <w:pPr>
        <w:pStyle w:val="NormalWeb"/>
        <w:spacing w:before="192" w:beforeAutospacing="0" w:after="0" w:afterAutospacing="0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9F6AE6">
        <w:rPr>
          <w:rFonts w:asciiTheme="minorHAnsi" w:eastAsiaTheme="majorEastAsia" w:hAnsiTheme="minorHAnsi" w:cstheme="majorBidi"/>
          <w:b/>
          <w:color w:val="000000" w:themeColor="text1"/>
          <w:kern w:val="24"/>
        </w:rPr>
        <w:t>Example 1:</w:t>
      </w:r>
      <w:r w:rsidRPr="009F6AE6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 </w:t>
      </w:r>
      <w:r w:rsidRPr="009F6AE6">
        <w:rPr>
          <w:rFonts w:asciiTheme="minorHAnsi" w:eastAsiaTheme="majorEastAsia" w:hAnsiTheme="minorHAnsi" w:cstheme="majorBidi"/>
          <w:color w:val="000000" w:themeColor="text1"/>
          <w:kern w:val="24"/>
        </w:rPr>
        <w:t>Write the width of the universe in scientific notation.</w:t>
      </w:r>
      <w:r w:rsidRPr="009F6AE6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 </w:t>
      </w:r>
    </w:p>
    <w:p w:rsidR="00FA42D3" w:rsidRPr="009F6AE6" w:rsidRDefault="00FA42D3" w:rsidP="00FA42D3">
      <w:pPr>
        <w:pStyle w:val="NormalWeb"/>
        <w:spacing w:before="192" w:beforeAutospacing="0" w:after="0" w:afterAutospacing="0"/>
        <w:ind w:left="1267"/>
        <w:rPr>
          <w:rFonts w:asciiTheme="minorHAnsi" w:eastAsiaTheme="minorEastAsia" w:hAnsiTheme="minorHAnsi" w:cstheme="minorBidi"/>
          <w:b/>
          <w:bCs/>
          <w:kern w:val="24"/>
        </w:rPr>
      </w:pPr>
      <w:r w:rsidRPr="009F6AE6">
        <w:rPr>
          <w:rFonts w:asciiTheme="minorHAnsi" w:eastAsiaTheme="minorEastAsia" w:hAnsiTheme="minorHAnsi" w:cstheme="minorBidi"/>
          <w:b/>
          <w:bCs/>
          <w:kern w:val="24"/>
        </w:rPr>
        <w:t>210,000,000,000,000,000,000,000 miles</w:t>
      </w:r>
    </w:p>
    <w:p w:rsidR="00FA42D3" w:rsidRPr="009F6AE6" w:rsidRDefault="00FA42D3" w:rsidP="00FA42D3">
      <w:pPr>
        <w:pStyle w:val="NormalWeb"/>
        <w:spacing w:before="192" w:beforeAutospacing="0" w:after="0" w:afterAutospacing="0"/>
        <w:ind w:left="1267"/>
        <w:rPr>
          <w:rFonts w:asciiTheme="minorHAnsi" w:eastAsiaTheme="majorEastAsia" w:hAnsiTheme="minorHAnsi" w:cstheme="majorBidi"/>
          <w:color w:val="000000" w:themeColor="text1"/>
          <w:kern w:val="24"/>
        </w:rPr>
      </w:pPr>
    </w:p>
    <w:p w:rsidR="00FA42D3" w:rsidRPr="009F6AE6" w:rsidRDefault="00FA42D3" w:rsidP="00FA42D3">
      <w:pPr>
        <w:pStyle w:val="NormalWeb"/>
        <w:spacing w:before="178" w:beforeAutospacing="0" w:after="0" w:afterAutospacing="0"/>
        <w:ind w:left="1814" w:hanging="547"/>
        <w:rPr>
          <w:rFonts w:asciiTheme="minorHAnsi" w:hAnsiTheme="minorHAnsi"/>
        </w:rPr>
      </w:pPr>
      <w:r w:rsidRPr="009F6AE6">
        <w:rPr>
          <w:rFonts w:asciiTheme="minorHAnsi" w:eastAsiaTheme="minorEastAsia" w:hAnsiTheme="minorHAnsi" w:cstheme="minorBidi"/>
          <w:color w:val="000000" w:themeColor="text1"/>
          <w:kern w:val="24"/>
        </w:rPr>
        <w:t>Where is the decimal point now?</w:t>
      </w:r>
    </w:p>
    <w:p w:rsidR="00FA42D3" w:rsidRPr="009F6AE6" w:rsidRDefault="00FA42D3" w:rsidP="00FA42D3">
      <w:pPr>
        <w:pStyle w:val="NormalWeb"/>
        <w:spacing w:before="178" w:beforeAutospacing="0" w:after="0" w:afterAutospacing="0"/>
        <w:ind w:left="1814" w:hanging="547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9F6AE6">
        <w:rPr>
          <w:rFonts w:asciiTheme="minorHAnsi" w:eastAsiaTheme="minorEastAsia" w:hAnsiTheme="minorHAnsi" w:cstheme="minorBidi"/>
          <w:color w:val="000000" w:themeColor="text1"/>
          <w:kern w:val="24"/>
        </w:rPr>
        <w:t>Where would you put the decimal to make this number be between 1 and 10?</w:t>
      </w: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ind w:left="1094" w:firstLine="173"/>
        <w:rPr>
          <w:rFonts w:asciiTheme="minorHAnsi" w:hAnsiTheme="minorHAnsi"/>
        </w:rPr>
      </w:pPr>
      <w:r w:rsidRPr="009F6AE6">
        <w:rPr>
          <w:rFonts w:asciiTheme="minorHAnsi" w:eastAsiaTheme="minorEastAsia" w:hAnsiTheme="minorHAnsi" w:cstheme="minorBidi"/>
          <w:color w:val="000000" w:themeColor="text1"/>
          <w:kern w:val="24"/>
        </w:rPr>
        <w:t>How many decimal places did you move the decimal?</w:t>
      </w: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ind w:left="547" w:firstLine="720"/>
        <w:rPr>
          <w:rFonts w:asciiTheme="minorHAnsi" w:hAnsiTheme="minorHAnsi"/>
          <w:b/>
        </w:rPr>
      </w:pPr>
      <w:r w:rsidRPr="009F6AE6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When the original number is more than 1, the exponent is positive.</w:t>
      </w: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ind w:left="1094" w:firstLine="173"/>
        <w:rPr>
          <w:rFonts w:asciiTheme="minorHAnsi" w:hAnsiTheme="minorHAnsi"/>
        </w:rPr>
      </w:pPr>
      <w:r w:rsidRPr="009F6AE6">
        <w:rPr>
          <w:rFonts w:asciiTheme="minorHAnsi" w:eastAsiaTheme="minorEastAsia" w:hAnsiTheme="minorHAnsi" w:cstheme="minorBidi"/>
          <w:color w:val="000000" w:themeColor="text1"/>
          <w:kern w:val="24"/>
        </w:rPr>
        <w:t>The answer in scientific notation is</w:t>
      </w:r>
      <w:r w:rsidRPr="009F6AE6">
        <w:rPr>
          <w:rFonts w:asciiTheme="minorHAnsi" w:hAnsiTheme="minorHAnsi"/>
        </w:rPr>
        <w:t xml:space="preserve"> _________________. </w:t>
      </w: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rPr>
          <w:rFonts w:asciiTheme="minorHAnsi" w:hAnsiTheme="minorHAnsi"/>
        </w:rPr>
      </w:pP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9F6AE6">
        <w:rPr>
          <w:rFonts w:asciiTheme="minorHAnsi" w:hAnsiTheme="minorHAnsi"/>
          <w:b/>
        </w:rPr>
        <w:t>Example 2:</w:t>
      </w:r>
      <w:r w:rsidRPr="009F6AE6">
        <w:rPr>
          <w:rFonts w:asciiTheme="minorHAnsi" w:hAnsiTheme="minorHAnsi"/>
        </w:rPr>
        <w:t xml:space="preserve">   </w:t>
      </w:r>
      <w:r w:rsidRPr="009F6AE6">
        <w:rPr>
          <w:rFonts w:asciiTheme="minorHAnsi" w:eastAsiaTheme="majorEastAsia" w:hAnsiTheme="minorHAnsi" w:cstheme="majorBidi"/>
          <w:color w:val="000000" w:themeColor="text1"/>
          <w:kern w:val="24"/>
        </w:rPr>
        <w:t>Express 0.0000000902 in scientific notation.</w:t>
      </w: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ind w:left="547" w:hanging="547"/>
        <w:jc w:val="center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ind w:left="547" w:hanging="547"/>
        <w:jc w:val="center"/>
        <w:rPr>
          <w:rFonts w:asciiTheme="minorHAnsi" w:hAnsiTheme="minorHAnsi"/>
        </w:rPr>
      </w:pPr>
      <w:r w:rsidRPr="009F6AE6">
        <w:rPr>
          <w:rFonts w:asciiTheme="minorHAnsi" w:eastAsiaTheme="minorEastAsia" w:hAnsiTheme="minorHAnsi" w:cstheme="minorBidi"/>
          <w:color w:val="000000" w:themeColor="text1"/>
          <w:kern w:val="24"/>
        </w:rPr>
        <w:t>Where would the decimal go to make the number be between 1 and 10?</w:t>
      </w: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ind w:left="720"/>
        <w:rPr>
          <w:rFonts w:asciiTheme="minorHAnsi" w:hAnsiTheme="minorHAnsi"/>
        </w:rPr>
      </w:pPr>
      <w:r w:rsidRPr="009F6AE6">
        <w:rPr>
          <w:rFonts w:asciiTheme="minorHAnsi" w:hAnsiTheme="minorHAnsi"/>
        </w:rPr>
        <w:t xml:space="preserve">        </w:t>
      </w:r>
      <w:r w:rsidRPr="009F6AE6">
        <w:rPr>
          <w:rFonts w:asciiTheme="minorHAnsi" w:eastAsiaTheme="minorEastAsia" w:hAnsiTheme="minorHAnsi" w:cstheme="minorBidi"/>
          <w:color w:val="000000" w:themeColor="text1"/>
          <w:kern w:val="24"/>
        </w:rPr>
        <w:t>The decimal was moved how many places?</w:t>
      </w: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ind w:left="720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  <w:r w:rsidRPr="009F6AE6">
        <w:rPr>
          <w:rFonts w:asciiTheme="minorHAnsi" w:hAnsiTheme="minorHAnsi"/>
          <w:b/>
        </w:rPr>
        <w:t xml:space="preserve">        </w:t>
      </w:r>
      <w:r w:rsidRPr="009F6AE6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When the original number is less than 1, the exponent is negative.</w:t>
      </w: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rPr>
          <w:rFonts w:asciiTheme="minorHAnsi" w:hAnsiTheme="minorHAnsi"/>
        </w:rPr>
      </w:pPr>
      <w:r w:rsidRPr="009F6AE6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 xml:space="preserve">                      </w:t>
      </w:r>
      <w:r w:rsidRPr="009F6AE6">
        <w:rPr>
          <w:rFonts w:asciiTheme="minorHAnsi" w:eastAsiaTheme="minorEastAsia" w:hAnsiTheme="minorHAnsi" w:cstheme="minorBidi"/>
          <w:color w:val="000000" w:themeColor="text1"/>
          <w:kern w:val="24"/>
        </w:rPr>
        <w:t>The answer in scientific notation is</w:t>
      </w:r>
      <w:r w:rsidRPr="009F6AE6">
        <w:rPr>
          <w:rFonts w:asciiTheme="minorHAnsi" w:hAnsiTheme="minorHAnsi"/>
        </w:rPr>
        <w:t xml:space="preserve"> _________________. </w:t>
      </w: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rPr>
          <w:rFonts w:asciiTheme="minorHAnsi" w:hAnsiTheme="minorHAnsi"/>
        </w:rPr>
      </w:pP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9F6AE6">
        <w:rPr>
          <w:rFonts w:asciiTheme="minorHAnsi" w:hAnsiTheme="minorHAnsi"/>
          <w:b/>
        </w:rPr>
        <w:t>Example 3:</w:t>
      </w:r>
      <w:r w:rsidRPr="009F6AE6">
        <w:rPr>
          <w:rFonts w:asciiTheme="minorHAnsi" w:hAnsiTheme="minorHAnsi"/>
        </w:rPr>
        <w:t xml:space="preserve">  </w:t>
      </w:r>
      <w:r w:rsidRPr="009F6AE6">
        <w:rPr>
          <w:rFonts w:asciiTheme="minorHAnsi" w:eastAsiaTheme="majorEastAsia" w:hAnsiTheme="minorHAnsi" w:cstheme="majorBidi"/>
          <w:color w:val="000000" w:themeColor="text1"/>
          <w:kern w:val="24"/>
        </w:rPr>
        <w:t>Write 28750.9 in scientific notation.</w:t>
      </w:r>
      <w:r w:rsidRPr="009F6AE6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 </w:t>
      </w:r>
    </w:p>
    <w:p w:rsidR="009F6AE6" w:rsidRPr="009F6AE6" w:rsidRDefault="009F6AE6" w:rsidP="009F6AE6">
      <w:pPr>
        <w:pStyle w:val="NormalWeb"/>
        <w:spacing w:before="173" w:beforeAutospacing="0" w:after="0" w:afterAutospacing="0" w:line="216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</w:p>
    <w:p w:rsidR="009F6AE6" w:rsidRDefault="009F6AE6" w:rsidP="009F6AE6">
      <w:pPr>
        <w:pStyle w:val="NormalWeb"/>
        <w:spacing w:before="173" w:beforeAutospacing="0" w:after="0" w:afterAutospacing="0" w:line="216" w:lineRule="auto"/>
        <w:rPr>
          <w:rFonts w:asciiTheme="minorHAnsi" w:eastAsiaTheme="majorEastAsia" w:hAnsiTheme="minorHAnsi" w:cstheme="majorBidi"/>
          <w:b/>
          <w:color w:val="000000" w:themeColor="text1"/>
          <w:kern w:val="24"/>
        </w:rPr>
      </w:pPr>
    </w:p>
    <w:p w:rsidR="009F6AE6" w:rsidRPr="009F6AE6" w:rsidRDefault="009F6AE6" w:rsidP="009F6AE6">
      <w:pPr>
        <w:pStyle w:val="NormalWeb"/>
        <w:spacing w:before="173" w:beforeAutospacing="0" w:after="0" w:afterAutospacing="0" w:line="216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9F6AE6">
        <w:rPr>
          <w:rFonts w:asciiTheme="minorHAnsi" w:eastAsiaTheme="majorEastAsia" w:hAnsiTheme="minorHAnsi" w:cstheme="majorBidi"/>
          <w:b/>
          <w:color w:val="000000" w:themeColor="text1"/>
          <w:kern w:val="24"/>
        </w:rPr>
        <w:t>Example 4:</w:t>
      </w:r>
      <w:r w:rsidRPr="009F6AE6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   </w:t>
      </w:r>
      <w:r w:rsidR="00FA42D3" w:rsidRPr="009F6AE6">
        <w:rPr>
          <w:rFonts w:asciiTheme="minorHAnsi" w:eastAsiaTheme="majorEastAsia" w:hAnsiTheme="minorHAnsi" w:cstheme="majorBidi"/>
          <w:color w:val="000000" w:themeColor="text1"/>
          <w:kern w:val="24"/>
        </w:rPr>
        <w:t>Express 1.8 x 10</w:t>
      </w:r>
      <w:r w:rsidRPr="009F6AE6">
        <w:rPr>
          <w:rFonts w:asciiTheme="minorHAnsi" w:eastAsiaTheme="majorEastAsia" w:hAnsiTheme="minorHAnsi" w:cstheme="majorBidi"/>
          <w:color w:val="000000" w:themeColor="text1"/>
          <w:kern w:val="24"/>
          <w:vertAlign w:val="superscript"/>
        </w:rPr>
        <w:t>-4</w:t>
      </w:r>
      <w:r w:rsidR="00FA42D3" w:rsidRPr="009F6AE6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 in standard notation.</w:t>
      </w:r>
    </w:p>
    <w:p w:rsidR="009F6AE6" w:rsidRPr="009F6AE6" w:rsidRDefault="009F6AE6" w:rsidP="009F6AE6">
      <w:pPr>
        <w:pStyle w:val="NormalWeb"/>
        <w:spacing w:before="173" w:beforeAutospacing="0" w:after="0" w:afterAutospacing="0" w:line="216" w:lineRule="auto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</w:p>
    <w:p w:rsidR="009F6AE6" w:rsidRDefault="009F6AE6" w:rsidP="009F6AE6">
      <w:pPr>
        <w:pStyle w:val="NormalWeb"/>
        <w:spacing w:before="192" w:beforeAutospacing="0" w:after="0" w:afterAutospacing="0"/>
        <w:rPr>
          <w:rFonts w:asciiTheme="minorHAnsi" w:hAnsiTheme="minorHAnsi"/>
          <w:b/>
        </w:rPr>
      </w:pPr>
    </w:p>
    <w:p w:rsidR="00FA42D3" w:rsidRDefault="009F6AE6" w:rsidP="009F6AE6">
      <w:pPr>
        <w:pStyle w:val="NormalWeb"/>
        <w:spacing w:before="192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9F6AE6">
        <w:rPr>
          <w:rFonts w:asciiTheme="minorHAnsi" w:hAnsiTheme="minorHAnsi"/>
          <w:b/>
        </w:rPr>
        <w:t xml:space="preserve">Example 5: </w:t>
      </w:r>
      <w:r w:rsidR="00FA42D3" w:rsidRPr="009F6AE6">
        <w:rPr>
          <w:rFonts w:asciiTheme="minorHAnsi" w:eastAsiaTheme="minorEastAsia" w:hAnsiTheme="minorHAnsi" w:cstheme="minorBidi"/>
          <w:color w:val="000000" w:themeColor="text1"/>
          <w:kern w:val="24"/>
        </w:rPr>
        <w:t>Express 4.58 x 10</w:t>
      </w:r>
      <w:r>
        <w:rPr>
          <w:rFonts w:asciiTheme="minorHAnsi" w:eastAsiaTheme="minorEastAsia" w:hAnsiTheme="minorHAnsi" w:cstheme="minorBidi"/>
          <w:color w:val="000000" w:themeColor="text1"/>
          <w:kern w:val="24"/>
          <w:vertAlign w:val="superscript"/>
        </w:rPr>
        <w:t>6</w:t>
      </w:r>
      <w:r w:rsidR="00FA42D3" w:rsidRPr="009F6AE6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in standard notation.</w:t>
      </w:r>
    </w:p>
    <w:p w:rsidR="009F6AE6" w:rsidRDefault="009F6AE6" w:rsidP="009F6AE6">
      <w:pPr>
        <w:jc w:val="center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9F6AE6" w:rsidRPr="009F6AE6" w:rsidRDefault="009F6AE6" w:rsidP="009F6AE6">
      <w:pPr>
        <w:jc w:val="center"/>
        <w:rPr>
          <w:rFonts w:eastAsiaTheme="minorEastAsia" w:hAnsi="Calibri"/>
          <w:b/>
          <w:color w:val="000000" w:themeColor="text1"/>
          <w:kern w:val="24"/>
        </w:rPr>
      </w:pPr>
      <w:r w:rsidRPr="009F6AE6">
        <w:rPr>
          <w:rFonts w:eastAsiaTheme="minorEastAsia" w:hAnsi="Calibri"/>
          <w:b/>
          <w:color w:val="000000" w:themeColor="text1"/>
          <w:kern w:val="24"/>
        </w:rPr>
        <w:lastRenderedPageBreak/>
        <w:t>Scientific Notation Examples</w:t>
      </w:r>
    </w:p>
    <w:p w:rsidR="009F6AE6" w:rsidRDefault="009F6AE6" w:rsidP="009F6AE6">
      <w:pPr>
        <w:rPr>
          <w:rFonts w:eastAsiaTheme="minorEastAsia" w:hAnsi="Calibri"/>
          <w:color w:val="000000" w:themeColor="text1"/>
          <w:kern w:val="24"/>
        </w:rPr>
      </w:pPr>
      <w:r w:rsidRPr="009F6AE6">
        <w:rPr>
          <w:rFonts w:eastAsiaTheme="minorEastAsia" w:hAnsi="Calibri"/>
          <w:color w:val="000000" w:themeColor="text1"/>
          <w:kern w:val="24"/>
        </w:rPr>
        <w:t>Determine whether each of the following numbers is written in scientific</w:t>
      </w:r>
      <w:bookmarkStart w:id="0" w:name="_GoBack"/>
      <w:bookmarkEnd w:id="0"/>
      <w:r w:rsidRPr="009F6AE6">
        <w:rPr>
          <w:rFonts w:eastAsiaTheme="minorEastAsia" w:hAnsi="Calibri"/>
          <w:color w:val="000000" w:themeColor="text1"/>
          <w:kern w:val="24"/>
        </w:rPr>
        <w:t xml:space="preserve"> notation? Explain.</w:t>
      </w:r>
    </w:p>
    <w:p w:rsidR="009F6AE6" w:rsidRPr="009F6AE6" w:rsidRDefault="009F6AE6" w:rsidP="009F6AE6">
      <w:r>
        <w:rPr>
          <w:noProof/>
        </w:rPr>
        <w:drawing>
          <wp:inline distT="0" distB="0" distL="0" distR="0" wp14:anchorId="77722883" wp14:editId="718911D0">
            <wp:extent cx="2430304" cy="1800225"/>
            <wp:effectExtent l="0" t="0" r="8255" b="0"/>
            <wp:docPr id="225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56" t="39584" r="68750" b="3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31" cy="180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E6" w:rsidRPr="009F6AE6" w:rsidRDefault="009F6AE6" w:rsidP="009F6AE6">
      <w:r w:rsidRPr="009F6AE6">
        <w:rPr>
          <w:rFonts w:eastAsiaTheme="minorEastAsia" w:hAnsi="Calibri"/>
          <w:b/>
          <w:bCs/>
          <w:color w:val="000000" w:themeColor="text1"/>
          <w:kern w:val="24"/>
        </w:rPr>
        <w:t>Write each number in scientific notation.</w:t>
      </w:r>
    </w:p>
    <w:p w:rsidR="009F6AE6" w:rsidRPr="009F6AE6" w:rsidRDefault="009F6AE6" w:rsidP="009F6AE6">
      <w:pPr>
        <w:pStyle w:val="ListParagraph"/>
        <w:ind w:left="360"/>
        <w:rPr>
          <w:sz w:val="48"/>
          <w:szCs w:val="48"/>
        </w:rPr>
      </w:pPr>
      <w:r w:rsidRPr="009F6AE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4) 62,400</w:t>
      </w:r>
    </w:p>
    <w:p w:rsidR="009F6AE6" w:rsidRPr="009F6AE6" w:rsidRDefault="009F6AE6" w:rsidP="009F6AE6">
      <w:pPr>
        <w:pStyle w:val="ListParagraph"/>
        <w:ind w:left="360"/>
        <w:rPr>
          <w:sz w:val="48"/>
          <w:szCs w:val="48"/>
        </w:rPr>
      </w:pPr>
      <w:r w:rsidRPr="009F6AE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5) 0.00085</w:t>
      </w:r>
    </w:p>
    <w:p w:rsidR="009F6AE6" w:rsidRPr="009F6AE6" w:rsidRDefault="009F6AE6" w:rsidP="009F6AE6">
      <w:pPr>
        <w:rPr>
          <w:sz w:val="48"/>
          <w:szCs w:val="48"/>
        </w:rPr>
      </w:pPr>
      <w:r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  </w:t>
      </w:r>
      <w:r w:rsidRPr="009F6AE6">
        <w:rPr>
          <w:rFonts w:eastAsiaTheme="minorEastAsia" w:hAnsi="Calibri"/>
          <w:color w:val="000000" w:themeColor="text1"/>
          <w:kern w:val="24"/>
          <w:sz w:val="48"/>
          <w:szCs w:val="48"/>
        </w:rPr>
        <w:t>6) 1,602,000</w:t>
      </w:r>
    </w:p>
    <w:p w:rsidR="009F6AE6" w:rsidRPr="009F6AE6" w:rsidRDefault="009F6AE6" w:rsidP="009F6AE6">
      <w:pPr>
        <w:pStyle w:val="NormalWeb"/>
        <w:spacing w:before="192" w:beforeAutospacing="0" w:after="0" w:afterAutospacing="0"/>
        <w:rPr>
          <w:rFonts w:asciiTheme="minorHAnsi" w:hAnsiTheme="minorHAnsi"/>
        </w:rPr>
      </w:pPr>
    </w:p>
    <w:p w:rsidR="009F6AE6" w:rsidRDefault="009F6AE6" w:rsidP="009F6AE6">
      <w:pPr>
        <w:rPr>
          <w:rFonts w:eastAsiaTheme="minorEastAsia" w:hAnsi="Calibri"/>
          <w:b/>
          <w:bCs/>
          <w:color w:val="000000" w:themeColor="text1"/>
          <w:kern w:val="24"/>
        </w:rPr>
      </w:pPr>
      <w:r w:rsidRPr="009F6AE6">
        <w:rPr>
          <w:rFonts w:eastAsiaTheme="minorEastAsia" w:hAnsi="Calibri"/>
          <w:b/>
          <w:bCs/>
          <w:color w:val="000000" w:themeColor="text1"/>
          <w:kern w:val="24"/>
        </w:rPr>
        <w:t>Write each number in standard notation.</w:t>
      </w:r>
    </w:p>
    <w:p w:rsidR="009F6AE6" w:rsidRPr="009F6AE6" w:rsidRDefault="009F6AE6" w:rsidP="009F6AE6">
      <w:r>
        <w:rPr>
          <w:rFonts w:eastAsiaTheme="minorEastAsia" w:hAnsi="Calibri"/>
          <w:b/>
          <w:bCs/>
          <w:color w:val="000000" w:themeColor="text1"/>
          <w:kern w:val="24"/>
        </w:rPr>
        <w:t xml:space="preserve">  </w:t>
      </w:r>
      <w:r w:rsidRPr="009F6AE6">
        <w:rPr>
          <w:noProof/>
          <w:sz w:val="24"/>
          <w:szCs w:val="24"/>
        </w:rPr>
        <w:drawing>
          <wp:inline distT="0" distB="0" distL="0" distR="0" wp14:anchorId="10F959B7" wp14:editId="48F37C00">
            <wp:extent cx="2390775" cy="1682511"/>
            <wp:effectExtent l="0" t="0" r="0" b="0"/>
            <wp:docPr id="266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38" t="35417" r="67969" b="4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66" cy="169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D3" w:rsidRPr="009F6AE6" w:rsidRDefault="00FA42D3" w:rsidP="00FA42D3">
      <w:pPr>
        <w:pStyle w:val="NormalWeb"/>
        <w:spacing w:before="173" w:beforeAutospacing="0" w:after="0" w:afterAutospacing="0" w:line="216" w:lineRule="auto"/>
        <w:rPr>
          <w:rFonts w:asciiTheme="majorHAnsi" w:eastAsiaTheme="majorEastAsia" w:hAnsi="Calibri" w:cstheme="majorBidi"/>
          <w:color w:val="000000" w:themeColor="text1"/>
          <w:kern w:val="24"/>
        </w:rPr>
      </w:pPr>
    </w:p>
    <w:p w:rsidR="00FA42D3" w:rsidRDefault="009F6AE6" w:rsidP="009F6AE6">
      <w:pPr>
        <w:pStyle w:val="NormalWeb"/>
        <w:spacing w:before="173" w:beforeAutospacing="0" w:after="0" w:afterAutospacing="0" w:line="216" w:lineRule="auto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  <w:r w:rsidRPr="009F6AE6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>What does Scientific Not</w:t>
      </w:r>
      <w:r w:rsidRPr="009F6AE6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ation look like on a calculator?    </w:t>
      </w:r>
    </w:p>
    <w:p w:rsidR="009F6AE6" w:rsidRDefault="009F6AE6" w:rsidP="009F6AE6">
      <w:pPr>
        <w:pStyle w:val="NormalWeb"/>
        <w:spacing w:before="173" w:beforeAutospacing="0" w:after="0" w:afterAutospacing="0" w:line="216" w:lineRule="auto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</w:p>
    <w:p w:rsidR="009F6AE6" w:rsidRDefault="009F6AE6" w:rsidP="009F6AE6">
      <w:pPr>
        <w:pStyle w:val="NormalWeb"/>
        <w:spacing w:before="173" w:beforeAutospacing="0" w:after="0" w:afterAutospacing="0" w:line="216" w:lineRule="auto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</w:p>
    <w:p w:rsidR="009F6AE6" w:rsidRDefault="009F6AE6" w:rsidP="009F6AE6">
      <w:pPr>
        <w:pStyle w:val="NormalWeb"/>
        <w:spacing w:before="173" w:beforeAutospacing="0" w:after="0" w:afterAutospacing="0" w:line="216" w:lineRule="auto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</w:p>
    <w:p w:rsidR="009F6AE6" w:rsidRDefault="009F6AE6" w:rsidP="009F6AE6">
      <w:pPr>
        <w:pStyle w:val="NormalWeb"/>
        <w:spacing w:before="173" w:beforeAutospacing="0" w:after="0" w:afterAutospacing="0" w:line="216" w:lineRule="auto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</w:p>
    <w:p w:rsidR="00553767" w:rsidRDefault="00553767" w:rsidP="009F6AE6">
      <w:pPr>
        <w:jc w:val="center"/>
        <w:rPr>
          <w:rFonts w:ascii="Calibri" w:hAnsi="Calibri"/>
          <w:sz w:val="24"/>
        </w:rPr>
      </w:pPr>
    </w:p>
    <w:p w:rsidR="009F6AE6" w:rsidRPr="009F6AE6" w:rsidRDefault="009F6AE6" w:rsidP="009F6AE6">
      <w:pPr>
        <w:pStyle w:val="NormalWeb"/>
        <w:spacing w:before="173" w:beforeAutospacing="0" w:after="0" w:afterAutospacing="0" w:line="216" w:lineRule="auto"/>
        <w:rPr>
          <w:b/>
          <w:sz w:val="32"/>
          <w:szCs w:val="32"/>
        </w:rPr>
      </w:pPr>
    </w:p>
    <w:sectPr w:rsidR="009F6AE6" w:rsidRPr="009F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261F"/>
    <w:multiLevelType w:val="hybridMultilevel"/>
    <w:tmpl w:val="498A9DBC"/>
    <w:lvl w:ilvl="0" w:tplc="CFDE1A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9CA4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EE59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3C09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4AD5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266B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4A7D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8CD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8A04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A563BF7"/>
    <w:multiLevelType w:val="hybridMultilevel"/>
    <w:tmpl w:val="4BAEA734"/>
    <w:lvl w:ilvl="0" w:tplc="29A284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14BF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CC12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1624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D2C7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6636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1827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5CFD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58AC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732096C"/>
    <w:multiLevelType w:val="hybridMultilevel"/>
    <w:tmpl w:val="554219F0"/>
    <w:lvl w:ilvl="0" w:tplc="51BE3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A8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84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E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6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81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E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C1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C4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D3"/>
    <w:rsid w:val="00553767"/>
    <w:rsid w:val="00906B1A"/>
    <w:rsid w:val="009F6AE6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9996A-ECE2-41E9-8412-614D2126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kcoppola</dc:creator>
  <cp:keywords/>
  <dc:description/>
  <cp:lastModifiedBy>kcoppola</cp:lastModifiedBy>
  <cp:revision>1</cp:revision>
  <cp:lastPrinted>2015-09-09T14:11:00Z</cp:lastPrinted>
  <dcterms:created xsi:type="dcterms:W3CDTF">2015-09-09T13:47:00Z</dcterms:created>
  <dcterms:modified xsi:type="dcterms:W3CDTF">2015-09-09T14:14:00Z</dcterms:modified>
</cp:coreProperties>
</file>