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4" w:rsidRDefault="004D3964">
      <w:pPr>
        <w:rPr>
          <w:b/>
          <w:sz w:val="28"/>
          <w:szCs w:val="28"/>
        </w:rPr>
      </w:pPr>
      <w:r w:rsidRPr="004D3964">
        <w:rPr>
          <w:b/>
          <w:sz w:val="28"/>
          <w:szCs w:val="28"/>
        </w:rPr>
        <w:t>Independent Practice with Linear Functions versus Exponential Functions</w:t>
      </w:r>
    </w:p>
    <w:p w:rsidR="004D3964" w:rsidRDefault="00660C05">
      <w:pPr>
        <w:rPr>
          <w:sz w:val="24"/>
          <w:szCs w:val="24"/>
        </w:rPr>
      </w:pPr>
      <w:r>
        <w:rPr>
          <w:sz w:val="24"/>
          <w:szCs w:val="24"/>
        </w:rPr>
        <w:t xml:space="preserve">Exponential functions, like linear functions, can be expressed by rules relating </w:t>
      </w:r>
      <w:r w:rsidRPr="00660C05"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and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values and by rules relating NOW and NEXT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values when an </w:t>
      </w:r>
      <w:r w:rsidRPr="00660C0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value increases in steps of 1.  Compare the patterns of (</w:t>
      </w:r>
      <w:r w:rsidRPr="00660C0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) values produced by these functions: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2(3</w:t>
      </w:r>
      <w:r w:rsidRPr="00660C05">
        <w:rPr>
          <w:i/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) and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2 + 3</w:t>
      </w:r>
      <w:r w:rsidRPr="00660C0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by completing these tasks.</w:t>
      </w:r>
    </w:p>
    <w:p w:rsidR="00660C05" w:rsidRDefault="00660C05" w:rsidP="00660C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function write another rule using NOW and NEXT that could be used to produce the same pattern of (</w:t>
      </w:r>
      <w:r w:rsidRPr="00660C05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 w:rsidRPr="00660C05">
        <w:rPr>
          <w:i/>
          <w:sz w:val="24"/>
          <w:szCs w:val="24"/>
        </w:rPr>
        <w:t>y</w:t>
      </w:r>
      <w:r>
        <w:rPr>
          <w:sz w:val="24"/>
          <w:szCs w:val="24"/>
        </w:rPr>
        <w:t>) values.</w:t>
      </w:r>
    </w:p>
    <w:p w:rsidR="00660C05" w:rsidRDefault="00660C05" w:rsidP="00660C05">
      <w:pPr>
        <w:pStyle w:val="ListParagraph"/>
        <w:rPr>
          <w:sz w:val="24"/>
          <w:szCs w:val="24"/>
        </w:rPr>
      </w:pPr>
    </w:p>
    <w:p w:rsidR="00660C05" w:rsidRDefault="00660C05" w:rsidP="00660C05">
      <w:pPr>
        <w:pStyle w:val="ListParagraph"/>
        <w:rPr>
          <w:sz w:val="24"/>
          <w:szCs w:val="24"/>
        </w:rPr>
      </w:pPr>
    </w:p>
    <w:p w:rsidR="00660C05" w:rsidRDefault="00660C05" w:rsidP="00660C05">
      <w:pPr>
        <w:pStyle w:val="ListParagraph"/>
        <w:rPr>
          <w:sz w:val="24"/>
          <w:szCs w:val="24"/>
        </w:rPr>
      </w:pPr>
    </w:p>
    <w:p w:rsidR="00660C05" w:rsidRDefault="00660C05" w:rsidP="00660C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describe the similarities and differences in the relationships of x and y in terms of their function graphs, tables, and rules?</w:t>
      </w:r>
    </w:p>
    <w:p w:rsidR="00660C05" w:rsidRDefault="00660C05" w:rsidP="00660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Similarities and differences of function graphs</w:t>
      </w:r>
    </w:p>
    <w:p w:rsidR="00660C05" w:rsidRDefault="00660C05" w:rsidP="00660C05">
      <w:pPr>
        <w:pStyle w:val="ListParagraph"/>
        <w:ind w:left="1440"/>
        <w:rPr>
          <w:sz w:val="24"/>
          <w:szCs w:val="24"/>
        </w:rPr>
      </w:pPr>
    </w:p>
    <w:p w:rsidR="00660C05" w:rsidRDefault="00660C05" w:rsidP="00660C05">
      <w:pPr>
        <w:pStyle w:val="ListParagraph"/>
        <w:ind w:left="1440"/>
        <w:rPr>
          <w:sz w:val="24"/>
          <w:szCs w:val="24"/>
        </w:rPr>
      </w:pPr>
    </w:p>
    <w:p w:rsidR="00660C05" w:rsidRDefault="00660C05" w:rsidP="00660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Similarities and differences of function tables</w:t>
      </w:r>
    </w:p>
    <w:p w:rsidR="00660C05" w:rsidRDefault="00660C05" w:rsidP="00660C05">
      <w:pPr>
        <w:pStyle w:val="ListParagraph"/>
        <w:rPr>
          <w:sz w:val="24"/>
          <w:szCs w:val="24"/>
        </w:rPr>
      </w:pPr>
    </w:p>
    <w:p w:rsidR="00660C05" w:rsidRDefault="00660C05" w:rsidP="00660C05">
      <w:pPr>
        <w:pStyle w:val="ListParagraph"/>
        <w:rPr>
          <w:sz w:val="24"/>
          <w:szCs w:val="24"/>
        </w:rPr>
      </w:pPr>
    </w:p>
    <w:p w:rsidR="00660C05" w:rsidRDefault="00660C05" w:rsidP="00660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Similarities and differences of function rules</w:t>
      </w:r>
    </w:p>
    <w:p w:rsidR="00660C05" w:rsidRPr="00660C05" w:rsidRDefault="00660C05" w:rsidP="00660C05">
      <w:pPr>
        <w:rPr>
          <w:sz w:val="24"/>
          <w:szCs w:val="24"/>
        </w:rPr>
      </w:pPr>
    </w:p>
    <w:p w:rsidR="00660C05" w:rsidRDefault="00660C05" w:rsidP="00660C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will the exponential function “overtake the linear function”?  Will this happen all of the time or just some of the time?  Explain your thoughts.</w:t>
      </w: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F96A6D" w:rsidRDefault="00F96A6D" w:rsidP="00660C05">
      <w:pPr>
        <w:rPr>
          <w:sz w:val="24"/>
          <w:szCs w:val="24"/>
        </w:rPr>
      </w:pPr>
    </w:p>
    <w:p w:rsidR="00660C05" w:rsidRDefault="00D135CD" w:rsidP="00660C0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88900</wp:posOffset>
            </wp:positionV>
            <wp:extent cx="1144270" cy="1138555"/>
            <wp:effectExtent l="19050" t="0" r="0" b="0"/>
            <wp:wrapTight wrapText="bothSides">
              <wp:wrapPolygon edited="0">
                <wp:start x="-360" y="0"/>
                <wp:lineTo x="-360" y="21323"/>
                <wp:lineTo x="21576" y="21323"/>
                <wp:lineTo x="21576" y="0"/>
                <wp:lineTo x="-360" y="0"/>
              </wp:wrapPolygon>
            </wp:wrapTight>
            <wp:docPr id="1" name="Picture 1" descr="C:\Documents and Settings\kkelley\Local Settings\Temporary Internet Files\Content.IE5\TBHO9DEA\MP900384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TBHO9DEA\MP9003847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C05" w:rsidRDefault="00460E34" w:rsidP="00660C05">
      <w:pPr>
        <w:rPr>
          <w:b/>
          <w:sz w:val="24"/>
          <w:szCs w:val="24"/>
        </w:rPr>
      </w:pPr>
      <w:r w:rsidRPr="00460E34">
        <w:rPr>
          <w:b/>
          <w:sz w:val="24"/>
          <w:szCs w:val="24"/>
        </w:rPr>
        <w:t>U.S. Presidential Elections</w:t>
      </w:r>
    </w:p>
    <w:p w:rsidR="00460E34" w:rsidRDefault="00460E34" w:rsidP="00660C05">
      <w:pPr>
        <w:rPr>
          <w:sz w:val="24"/>
          <w:szCs w:val="24"/>
        </w:rPr>
      </w:pPr>
      <w:r>
        <w:rPr>
          <w:sz w:val="24"/>
          <w:szCs w:val="24"/>
        </w:rPr>
        <w:t>The following table shows the number of votes cast in a sample of U.S. Presidential elections between 1840 and 2004</w:t>
      </w:r>
    </w:p>
    <w:tbl>
      <w:tblPr>
        <w:tblStyle w:val="TableGrid"/>
        <w:tblW w:w="0" w:type="auto"/>
        <w:tblLook w:val="04A0"/>
      </w:tblPr>
      <w:tblGrid>
        <w:gridCol w:w="1908"/>
        <w:gridCol w:w="3420"/>
        <w:gridCol w:w="2970"/>
      </w:tblGrid>
      <w:tr w:rsidR="00460E34" w:rsidTr="00460E34">
        <w:tc>
          <w:tcPr>
            <w:tcW w:w="1908" w:type="dxa"/>
          </w:tcPr>
          <w:p w:rsidR="00460E34" w:rsidRPr="00460E34" w:rsidRDefault="00460E34" w:rsidP="00460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Election</w:t>
            </w:r>
          </w:p>
        </w:tc>
        <w:tc>
          <w:tcPr>
            <w:tcW w:w="3420" w:type="dxa"/>
          </w:tcPr>
          <w:p w:rsidR="00460E34" w:rsidRPr="00460E34" w:rsidRDefault="00460E34" w:rsidP="00460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Party Candidates</w:t>
            </w:r>
          </w:p>
        </w:tc>
        <w:tc>
          <w:tcPr>
            <w:tcW w:w="2970" w:type="dxa"/>
          </w:tcPr>
          <w:p w:rsidR="00460E34" w:rsidRPr="00460E34" w:rsidRDefault="00460E34" w:rsidP="00460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Votes Cast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vs. Van Buren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2,411,118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vs. Douglas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4,685,030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Garfield vs. Hancock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9,218,951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McKinley vs. Bryan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14,001,733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Harding vs. Cox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26,757,946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Roosevelt vs. </w:t>
            </w:r>
            <w:proofErr w:type="spellStart"/>
            <w:r>
              <w:rPr>
                <w:sz w:val="24"/>
                <w:szCs w:val="24"/>
              </w:rPr>
              <w:t>Wilkie</w:t>
            </w:r>
            <w:proofErr w:type="spellEnd"/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49,752,978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vs. Nixon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68,836,385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Reagan vs. Carter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86,515,221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vs. Gore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105,405,100</w:t>
            </w:r>
          </w:p>
        </w:tc>
      </w:tr>
      <w:tr w:rsidR="00460E34" w:rsidTr="00460E34">
        <w:tc>
          <w:tcPr>
            <w:tcW w:w="1908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20" w:type="dxa"/>
          </w:tcPr>
          <w:p w:rsidR="00460E34" w:rsidRDefault="00460E34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vs. Kerry</w:t>
            </w:r>
          </w:p>
        </w:tc>
        <w:tc>
          <w:tcPr>
            <w:tcW w:w="2970" w:type="dxa"/>
          </w:tcPr>
          <w:p w:rsidR="00460E34" w:rsidRDefault="00B77372" w:rsidP="00460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122,267,553</w:t>
            </w:r>
          </w:p>
        </w:tc>
      </w:tr>
    </w:tbl>
    <w:p w:rsidR="00460E34" w:rsidRDefault="00460E34" w:rsidP="00660C05">
      <w:pPr>
        <w:rPr>
          <w:sz w:val="24"/>
          <w:szCs w:val="24"/>
        </w:rPr>
      </w:pPr>
    </w:p>
    <w:p w:rsidR="00B77372" w:rsidRDefault="00A74019" w:rsidP="00A74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rules for what you think are the best possible linear and exponential models of the trend relating votes cast to time (use </w:t>
      </w:r>
      <w:r w:rsidRPr="00A74019"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= 0 to represent the year 1840).</w:t>
      </w:r>
    </w:p>
    <w:p w:rsidR="00A74019" w:rsidRDefault="00A74019" w:rsidP="00A74019">
      <w:pPr>
        <w:ind w:left="720"/>
        <w:rPr>
          <w:sz w:val="24"/>
          <w:szCs w:val="24"/>
        </w:rPr>
      </w:pPr>
      <w:r>
        <w:rPr>
          <w:sz w:val="24"/>
          <w:szCs w:val="24"/>
        </w:rPr>
        <w:t>Linear model:</w:t>
      </w:r>
    </w:p>
    <w:p w:rsidR="00BE3F1B" w:rsidRDefault="00BE3F1B" w:rsidP="00A74019">
      <w:pPr>
        <w:ind w:left="720"/>
        <w:rPr>
          <w:sz w:val="24"/>
          <w:szCs w:val="24"/>
        </w:rPr>
      </w:pPr>
    </w:p>
    <w:p w:rsidR="00A74019" w:rsidRDefault="00A74019" w:rsidP="00A74019">
      <w:pPr>
        <w:ind w:left="720"/>
        <w:rPr>
          <w:sz w:val="24"/>
          <w:szCs w:val="24"/>
        </w:rPr>
      </w:pPr>
      <w:r>
        <w:rPr>
          <w:sz w:val="24"/>
          <w:szCs w:val="24"/>
        </w:rPr>
        <w:t>Exponential model:</w:t>
      </w:r>
    </w:p>
    <w:p w:rsidR="00BE3F1B" w:rsidRPr="00A74019" w:rsidRDefault="00BE3F1B" w:rsidP="00A74019">
      <w:pPr>
        <w:ind w:left="720"/>
        <w:rPr>
          <w:sz w:val="24"/>
          <w:szCs w:val="24"/>
        </w:rPr>
      </w:pPr>
    </w:p>
    <w:p w:rsidR="00A74019" w:rsidRDefault="00A74019" w:rsidP="00A74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model – linear or exponential – seems to better fit the data pattern?  Why do you think that choice is reasonable?</w:t>
      </w:r>
    </w:p>
    <w:p w:rsidR="00A74019" w:rsidRDefault="00A74019" w:rsidP="00A74019">
      <w:pPr>
        <w:rPr>
          <w:sz w:val="24"/>
          <w:szCs w:val="24"/>
        </w:rPr>
      </w:pPr>
    </w:p>
    <w:p w:rsidR="00BE3F1B" w:rsidRPr="00A74019" w:rsidRDefault="00BE3F1B" w:rsidP="00A74019">
      <w:pPr>
        <w:rPr>
          <w:sz w:val="24"/>
          <w:szCs w:val="24"/>
        </w:rPr>
      </w:pPr>
    </w:p>
    <w:p w:rsidR="00A74019" w:rsidRDefault="00A74019" w:rsidP="00A740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is neither the linear nor the exponential model a good fit for the data pattern relating presidential election votes to time?  Why do you think that modeling problem occurs?</w:t>
      </w:r>
    </w:p>
    <w:p w:rsidR="00A74019" w:rsidRPr="00A74019" w:rsidRDefault="00A74019" w:rsidP="00A74019">
      <w:pPr>
        <w:pStyle w:val="ListParagraph"/>
        <w:rPr>
          <w:sz w:val="24"/>
          <w:szCs w:val="24"/>
        </w:rPr>
      </w:pPr>
    </w:p>
    <w:sectPr w:rsidR="00A74019" w:rsidRPr="00A74019" w:rsidSect="0093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309"/>
    <w:multiLevelType w:val="hybridMultilevel"/>
    <w:tmpl w:val="A848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D3964"/>
    <w:rsid w:val="00460E34"/>
    <w:rsid w:val="004D3964"/>
    <w:rsid w:val="004E3AA5"/>
    <w:rsid w:val="00660C05"/>
    <w:rsid w:val="00755158"/>
    <w:rsid w:val="0093078C"/>
    <w:rsid w:val="00A74019"/>
    <w:rsid w:val="00B77372"/>
    <w:rsid w:val="00BE3F1B"/>
    <w:rsid w:val="00D135CD"/>
    <w:rsid w:val="00DF71DA"/>
    <w:rsid w:val="00F96A6D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05"/>
    <w:pPr>
      <w:ind w:left="720"/>
      <w:contextualSpacing/>
    </w:pPr>
  </w:style>
  <w:style w:type="table" w:styleId="TableGrid">
    <w:name w:val="Table Grid"/>
    <w:basedOn w:val="TableNormal"/>
    <w:uiPriority w:val="59"/>
    <w:rsid w:val="0046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abahm</cp:lastModifiedBy>
  <cp:revision>3</cp:revision>
  <dcterms:created xsi:type="dcterms:W3CDTF">2013-01-07T14:54:00Z</dcterms:created>
  <dcterms:modified xsi:type="dcterms:W3CDTF">2013-01-07T14:54:00Z</dcterms:modified>
</cp:coreProperties>
</file>