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4B" w:rsidRDefault="00506971">
      <w:pP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25400</wp:posOffset>
            </wp:positionV>
            <wp:extent cx="1887220" cy="1285240"/>
            <wp:effectExtent l="19050" t="0" r="0" b="0"/>
            <wp:wrapTight wrapText="bothSides">
              <wp:wrapPolygon edited="0">
                <wp:start x="-218" y="0"/>
                <wp:lineTo x="-218" y="21130"/>
                <wp:lineTo x="21585" y="21130"/>
                <wp:lineTo x="21585" y="0"/>
                <wp:lineTo x="-218" y="0"/>
              </wp:wrapPolygon>
            </wp:wrapTight>
            <wp:docPr id="1" name="Picture 1" descr="http://www.issg.org/database/species/images/ecology/x181w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sg.org/database/species/images/ecology/x181w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B4B">
        <w:rPr>
          <w:b/>
          <w:sz w:val="28"/>
          <w:szCs w:val="28"/>
        </w:rPr>
        <w:t>Growing Sequences</w:t>
      </w:r>
    </w:p>
    <w:p w:rsidR="00506971" w:rsidRDefault="00520ACE">
      <w:pPr>
        <w:rPr>
          <w:b/>
          <w:sz w:val="24"/>
          <w:szCs w:val="24"/>
        </w:rPr>
      </w:pPr>
      <w:r w:rsidRPr="00520ACE"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.2pt;margin-top:.9pt;width:218.5pt;height:77pt;z-index:251673600;mso-width-relative:margin;mso-height-relative:margin">
            <v:textbox>
              <w:txbxContent>
                <w:p w:rsidR="00506971" w:rsidRDefault="00506971">
                  <w:r>
                    <w:t>Arithmetic Sequence</w:t>
                  </w:r>
                  <w:r>
                    <w:tab/>
                    <w:t>Common Difference</w:t>
                  </w:r>
                </w:p>
                <w:p w:rsidR="00506971" w:rsidRDefault="00506971">
                  <w:r>
                    <w:t>Geometric Sequence</w:t>
                  </w:r>
                  <w:r>
                    <w:tab/>
                    <w:t>Common Ratio</w:t>
                  </w:r>
                </w:p>
                <w:p w:rsidR="00506971" w:rsidRDefault="00506971">
                  <w:r>
                    <w:t>Initial Term</w:t>
                  </w:r>
                </w:p>
              </w:txbxContent>
            </v:textbox>
          </v:shape>
        </w:pict>
      </w:r>
    </w:p>
    <w:p w:rsidR="00506971" w:rsidRDefault="00506971">
      <w:pPr>
        <w:rPr>
          <w:b/>
          <w:sz w:val="24"/>
          <w:szCs w:val="24"/>
        </w:rPr>
      </w:pPr>
    </w:p>
    <w:p w:rsidR="00506971" w:rsidRDefault="00506971">
      <w:pPr>
        <w:rPr>
          <w:b/>
          <w:sz w:val="24"/>
          <w:szCs w:val="24"/>
        </w:rPr>
      </w:pPr>
    </w:p>
    <w:p w:rsidR="00506971" w:rsidRDefault="00506971" w:rsidP="00506971">
      <w:pPr>
        <w:spacing w:after="0" w:line="240" w:lineRule="auto"/>
        <w:rPr>
          <w:b/>
          <w:sz w:val="24"/>
          <w:szCs w:val="24"/>
        </w:rPr>
      </w:pPr>
    </w:p>
    <w:p w:rsidR="00335454" w:rsidRDefault="0033545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Problem Situation:  The Brown Tree Snake</w:t>
      </w:r>
    </w:p>
    <w:p w:rsidR="000C2B4B" w:rsidRDefault="00335454">
      <w:pPr>
        <w:rPr>
          <w:rStyle w:val="info1"/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The Brown Tree Snake is responsible for entirely wiping out </w:t>
      </w:r>
      <w:r w:rsidRPr="00335454">
        <w:rPr>
          <w:rStyle w:val="info1"/>
          <w:rFonts w:asciiTheme="minorHAnsi" w:hAnsiTheme="minorHAnsi"/>
          <w:sz w:val="24"/>
          <w:szCs w:val="24"/>
        </w:rPr>
        <w:t>over half of Guam’s native bird and lizard species as well as two out of three of Guam’s native bat species</w:t>
      </w:r>
      <w:r>
        <w:rPr>
          <w:rStyle w:val="info1"/>
          <w:rFonts w:asciiTheme="minorHAnsi" w:hAnsiTheme="minorHAnsi"/>
          <w:sz w:val="24"/>
          <w:szCs w:val="24"/>
        </w:rPr>
        <w:t xml:space="preserve">.  The Brown Tree Snake was inadvertently introduced to Guam by the </w:t>
      </w:r>
      <w:r w:rsidR="00670919">
        <w:rPr>
          <w:rStyle w:val="info1"/>
          <w:rFonts w:asciiTheme="minorHAnsi" w:hAnsiTheme="minorHAnsi"/>
          <w:sz w:val="24"/>
          <w:szCs w:val="24"/>
        </w:rPr>
        <w:t xml:space="preserve">US </w:t>
      </w:r>
      <w:r>
        <w:rPr>
          <w:rStyle w:val="info1"/>
          <w:rFonts w:asciiTheme="minorHAnsi" w:hAnsiTheme="minorHAnsi"/>
          <w:sz w:val="24"/>
          <w:szCs w:val="24"/>
        </w:rPr>
        <w:t xml:space="preserve">military due to the fact that </w:t>
      </w:r>
      <w:r w:rsidRPr="00335454">
        <w:rPr>
          <w:rStyle w:val="info1"/>
          <w:rFonts w:asciiTheme="minorHAnsi" w:hAnsiTheme="minorHAnsi"/>
          <w:sz w:val="24"/>
          <w:szCs w:val="24"/>
        </w:rPr>
        <w:t>Guam is a hub for commercial and military shipments in the tropical western Pacific.</w:t>
      </w:r>
      <w:r>
        <w:rPr>
          <w:rStyle w:val="info1"/>
          <w:rFonts w:asciiTheme="minorHAnsi" w:hAnsiTheme="minorHAnsi"/>
          <w:sz w:val="24"/>
          <w:szCs w:val="24"/>
        </w:rPr>
        <w:t xml:space="preserve">  </w:t>
      </w:r>
      <w:r w:rsidRPr="00D61D99">
        <w:rPr>
          <w:rStyle w:val="info1"/>
          <w:rFonts w:asciiTheme="minorHAnsi" w:hAnsiTheme="minorHAnsi"/>
          <w:sz w:val="24"/>
          <w:szCs w:val="24"/>
        </w:rPr>
        <w:t xml:space="preserve">It </w:t>
      </w:r>
      <w:r w:rsidR="00D61D99" w:rsidRPr="00D61D99">
        <w:rPr>
          <w:rStyle w:val="info1"/>
          <w:rFonts w:asciiTheme="minorHAnsi" w:hAnsiTheme="minorHAnsi"/>
          <w:sz w:val="24"/>
          <w:szCs w:val="24"/>
        </w:rPr>
        <w:t>will eat frogs, lizards, small mammals, birds and birds' eggs</w:t>
      </w:r>
      <w:r w:rsidR="00D61D99">
        <w:rPr>
          <w:rStyle w:val="info1"/>
          <w:rFonts w:asciiTheme="minorHAnsi" w:hAnsiTheme="minorHAnsi"/>
          <w:sz w:val="24"/>
          <w:szCs w:val="24"/>
        </w:rPr>
        <w:t>, which is why Guam’s bird, lizard, and bat population has been affected.  Listed in the table below is the data collected on the Brown Tree Snake’s invasion of Guam.</w:t>
      </w:r>
    </w:p>
    <w:p w:rsidR="00D61D99" w:rsidRDefault="00555785" w:rsidP="00555785">
      <w:pPr>
        <w:rPr>
          <w:rStyle w:val="info1"/>
          <w:rFonts w:asciiTheme="minorHAnsi" w:hAnsiTheme="minorHAnsi"/>
        </w:rPr>
      </w:pPr>
      <w:r w:rsidRPr="00555785">
        <w:rPr>
          <w:rStyle w:val="info1"/>
          <w:rFonts w:asciiTheme="minorHAnsi" w:hAnsiTheme="minorHAnsi"/>
        </w:rPr>
        <w:t>Adapted from Global Invasive Species Database (</w:t>
      </w:r>
      <w:hyperlink r:id="rId6" w:history="1">
        <w:r w:rsidRPr="00135AFF">
          <w:rPr>
            <w:rStyle w:val="Hyperlink"/>
            <w:sz w:val="20"/>
            <w:szCs w:val="20"/>
          </w:rPr>
          <w:t>http://www.issg.org/database/species/ecology.asp?si=54</w:t>
        </w:r>
      </w:hyperlink>
      <w:r w:rsidRPr="00555785">
        <w:rPr>
          <w:rStyle w:val="info1"/>
          <w:rFonts w:asciiTheme="minorHAnsi" w:hAnsiTheme="minorHAnsi"/>
        </w:rPr>
        <w:t>)</w:t>
      </w:r>
    </w:p>
    <w:p w:rsidR="00396462" w:rsidRDefault="00396462" w:rsidP="00555785">
      <w:pPr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>The number of snakes for the first few years is summarized by the following sequence:</w:t>
      </w:r>
    </w:p>
    <w:p w:rsidR="00396462" w:rsidRPr="00396462" w:rsidRDefault="00506971" w:rsidP="00555785">
      <w:pPr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 w:rsidR="00396462">
        <w:rPr>
          <w:rStyle w:val="info1"/>
          <w:rFonts w:asciiTheme="minorHAnsi" w:hAnsiTheme="minorHAnsi"/>
          <w:sz w:val="24"/>
          <w:szCs w:val="24"/>
        </w:rPr>
        <w:t xml:space="preserve">1, 5, 25, 125, </w:t>
      </w:r>
      <w:proofErr w:type="gramStart"/>
      <w:r w:rsidR="00396462">
        <w:rPr>
          <w:rStyle w:val="info1"/>
          <w:rFonts w:asciiTheme="minorHAnsi" w:hAnsiTheme="minorHAnsi"/>
          <w:sz w:val="24"/>
          <w:szCs w:val="24"/>
        </w:rPr>
        <w:t>625, . . .</w:t>
      </w:r>
      <w:proofErr w:type="gramEnd"/>
      <w:r w:rsidR="00396462">
        <w:rPr>
          <w:rStyle w:val="info1"/>
          <w:rFonts w:asciiTheme="minorHAnsi" w:hAnsiTheme="minorHAnsi"/>
          <w:sz w:val="24"/>
          <w:szCs w:val="24"/>
        </w:rPr>
        <w:t xml:space="preserve"> </w:t>
      </w:r>
    </w:p>
    <w:p w:rsidR="00396462" w:rsidRDefault="00396462" w:rsidP="00396462">
      <w:pPr>
        <w:pStyle w:val="ListParagraph"/>
        <w:numPr>
          <w:ilvl w:val="0"/>
          <w:numId w:val="2"/>
        </w:numPr>
        <w:ind w:left="360"/>
        <w:rPr>
          <w:rStyle w:val="info1"/>
          <w:rFonts w:asciiTheme="minorHAnsi" w:hAnsiTheme="minorHAnsi"/>
          <w:sz w:val="24"/>
          <w:szCs w:val="24"/>
        </w:rPr>
      </w:pPr>
      <w:r w:rsidRPr="00396462">
        <w:rPr>
          <w:rStyle w:val="info1"/>
          <w:rFonts w:asciiTheme="minorHAnsi" w:hAnsiTheme="minorHAnsi"/>
          <w:sz w:val="24"/>
          <w:szCs w:val="24"/>
        </w:rPr>
        <w:t>What are the n</w:t>
      </w:r>
      <w:r>
        <w:rPr>
          <w:rStyle w:val="info1"/>
          <w:rFonts w:asciiTheme="minorHAnsi" w:hAnsiTheme="minorHAnsi"/>
          <w:sz w:val="24"/>
          <w:szCs w:val="24"/>
        </w:rPr>
        <w:t>ext three terms of the sequence?</w:t>
      </w:r>
    </w:p>
    <w:p w:rsidR="00396462" w:rsidRDefault="00396462" w:rsidP="00396462">
      <w:pPr>
        <w:pStyle w:val="ListParagraph"/>
        <w:ind w:left="360"/>
        <w:rPr>
          <w:rStyle w:val="info1"/>
          <w:rFonts w:asciiTheme="minorHAnsi" w:hAnsiTheme="minorHAnsi"/>
          <w:sz w:val="24"/>
          <w:szCs w:val="24"/>
        </w:rPr>
      </w:pPr>
    </w:p>
    <w:p w:rsidR="00396462" w:rsidRPr="00396462" w:rsidRDefault="00396462" w:rsidP="00396462">
      <w:pPr>
        <w:pStyle w:val="ListParagraph"/>
        <w:ind w:left="360"/>
        <w:rPr>
          <w:rStyle w:val="info1"/>
          <w:rFonts w:asciiTheme="minorHAnsi" w:hAnsiTheme="minorHAnsi"/>
          <w:sz w:val="24"/>
          <w:szCs w:val="24"/>
        </w:rPr>
      </w:pPr>
    </w:p>
    <w:p w:rsidR="00396462" w:rsidRDefault="00396462" w:rsidP="00396462">
      <w:pPr>
        <w:pStyle w:val="ListParagraph"/>
        <w:numPr>
          <w:ilvl w:val="0"/>
          <w:numId w:val="2"/>
        </w:numPr>
        <w:ind w:left="360"/>
        <w:rPr>
          <w:rStyle w:val="info1"/>
          <w:rFonts w:asciiTheme="minorHAnsi" w:hAnsiTheme="minorHAnsi"/>
          <w:sz w:val="24"/>
          <w:szCs w:val="24"/>
        </w:rPr>
      </w:pPr>
      <w:r w:rsidRPr="00396462">
        <w:rPr>
          <w:rStyle w:val="info1"/>
          <w:rFonts w:asciiTheme="minorHAnsi" w:hAnsiTheme="minorHAnsi"/>
          <w:sz w:val="24"/>
          <w:szCs w:val="24"/>
        </w:rPr>
        <w:t>How did you predict the number of snakes for the 6</w:t>
      </w:r>
      <w:r w:rsidRPr="00396462">
        <w:rPr>
          <w:rStyle w:val="info1"/>
          <w:rFonts w:asciiTheme="minorHAnsi" w:hAnsiTheme="minorHAnsi"/>
          <w:sz w:val="24"/>
          <w:szCs w:val="24"/>
          <w:vertAlign w:val="superscript"/>
        </w:rPr>
        <w:t>th</w:t>
      </w:r>
      <w:r w:rsidRPr="00396462">
        <w:rPr>
          <w:rStyle w:val="info1"/>
          <w:rFonts w:asciiTheme="minorHAnsi" w:hAnsiTheme="minorHAnsi"/>
          <w:sz w:val="24"/>
          <w:szCs w:val="24"/>
        </w:rPr>
        <w:t>, 7</w:t>
      </w:r>
      <w:r w:rsidRPr="00396462">
        <w:rPr>
          <w:rStyle w:val="info1"/>
          <w:rFonts w:asciiTheme="minorHAnsi" w:hAnsiTheme="minorHAnsi"/>
          <w:sz w:val="24"/>
          <w:szCs w:val="24"/>
          <w:vertAlign w:val="superscript"/>
        </w:rPr>
        <w:t>th</w:t>
      </w:r>
      <w:r w:rsidRPr="00396462">
        <w:rPr>
          <w:rStyle w:val="info1"/>
          <w:rFonts w:asciiTheme="minorHAnsi" w:hAnsiTheme="minorHAnsi"/>
          <w:sz w:val="24"/>
          <w:szCs w:val="24"/>
        </w:rPr>
        <w:t>, and 8</w:t>
      </w:r>
      <w:r w:rsidRPr="00396462">
        <w:rPr>
          <w:rStyle w:val="info1"/>
          <w:rFonts w:asciiTheme="minorHAnsi" w:hAnsiTheme="minorHAnsi"/>
          <w:sz w:val="24"/>
          <w:szCs w:val="24"/>
          <w:vertAlign w:val="superscript"/>
        </w:rPr>
        <w:t>th</w:t>
      </w:r>
      <w:r w:rsidRPr="00396462">
        <w:rPr>
          <w:rStyle w:val="info1"/>
          <w:rFonts w:asciiTheme="minorHAnsi" w:hAnsiTheme="minorHAnsi"/>
          <w:sz w:val="24"/>
          <w:szCs w:val="24"/>
        </w:rPr>
        <w:t xml:space="preserve"> terms?</w:t>
      </w:r>
    </w:p>
    <w:p w:rsidR="00396462" w:rsidRPr="00396462" w:rsidRDefault="00396462" w:rsidP="00396462">
      <w:pPr>
        <w:pStyle w:val="ListParagraph"/>
        <w:rPr>
          <w:rStyle w:val="info1"/>
          <w:rFonts w:asciiTheme="minorHAnsi" w:hAnsiTheme="minorHAnsi"/>
          <w:sz w:val="24"/>
          <w:szCs w:val="24"/>
        </w:rPr>
      </w:pPr>
    </w:p>
    <w:p w:rsidR="00396462" w:rsidRPr="00396462" w:rsidRDefault="00396462" w:rsidP="00396462">
      <w:pPr>
        <w:pStyle w:val="ListParagraph"/>
        <w:ind w:left="360"/>
        <w:rPr>
          <w:rStyle w:val="info1"/>
          <w:rFonts w:asciiTheme="minorHAnsi" w:hAnsiTheme="minorHAnsi"/>
          <w:sz w:val="24"/>
          <w:szCs w:val="24"/>
        </w:rPr>
      </w:pPr>
    </w:p>
    <w:p w:rsidR="00396462" w:rsidRDefault="00396462" w:rsidP="00396462">
      <w:pPr>
        <w:pStyle w:val="ListParagraph"/>
        <w:numPr>
          <w:ilvl w:val="0"/>
          <w:numId w:val="2"/>
        </w:numPr>
        <w:ind w:left="360"/>
        <w:rPr>
          <w:rStyle w:val="info1"/>
          <w:rFonts w:asciiTheme="minorHAnsi" w:hAnsiTheme="minorHAnsi"/>
          <w:sz w:val="24"/>
          <w:szCs w:val="24"/>
        </w:rPr>
      </w:pPr>
      <w:r w:rsidRPr="00396462">
        <w:rPr>
          <w:rStyle w:val="info1"/>
          <w:rFonts w:asciiTheme="minorHAnsi" w:hAnsiTheme="minorHAnsi"/>
          <w:sz w:val="24"/>
          <w:szCs w:val="24"/>
        </w:rPr>
        <w:t>What is the initial term of the sequence?</w:t>
      </w:r>
    </w:p>
    <w:p w:rsidR="00396462" w:rsidRDefault="00396462" w:rsidP="00396462">
      <w:pPr>
        <w:pStyle w:val="ListParagraph"/>
        <w:ind w:left="360"/>
        <w:rPr>
          <w:rStyle w:val="info1"/>
          <w:rFonts w:asciiTheme="minorHAnsi" w:hAnsiTheme="minorHAnsi"/>
          <w:sz w:val="24"/>
          <w:szCs w:val="24"/>
        </w:rPr>
      </w:pPr>
    </w:p>
    <w:p w:rsidR="00396462" w:rsidRPr="00396462" w:rsidRDefault="00396462" w:rsidP="00396462">
      <w:pPr>
        <w:pStyle w:val="ListParagraph"/>
        <w:ind w:left="360"/>
        <w:rPr>
          <w:rStyle w:val="info1"/>
          <w:rFonts w:asciiTheme="minorHAnsi" w:hAnsiTheme="minorHAnsi"/>
          <w:sz w:val="24"/>
          <w:szCs w:val="24"/>
        </w:rPr>
      </w:pPr>
    </w:p>
    <w:p w:rsidR="00396462" w:rsidRDefault="00396462" w:rsidP="00396462">
      <w:pPr>
        <w:pStyle w:val="ListParagraph"/>
        <w:numPr>
          <w:ilvl w:val="0"/>
          <w:numId w:val="2"/>
        </w:numPr>
        <w:ind w:left="360"/>
        <w:rPr>
          <w:rStyle w:val="info1"/>
          <w:rFonts w:asciiTheme="minorHAnsi" w:hAnsiTheme="minorHAnsi"/>
          <w:sz w:val="24"/>
          <w:szCs w:val="24"/>
        </w:rPr>
      </w:pPr>
      <w:r w:rsidRPr="00396462">
        <w:rPr>
          <w:rStyle w:val="info1"/>
          <w:rFonts w:asciiTheme="minorHAnsi" w:hAnsiTheme="minorHAnsi"/>
          <w:sz w:val="24"/>
          <w:szCs w:val="24"/>
        </w:rPr>
        <w:t xml:space="preserve">What is the pattern of change?  </w:t>
      </w:r>
    </w:p>
    <w:p w:rsidR="00396462" w:rsidRPr="00396462" w:rsidRDefault="00396462" w:rsidP="00396462">
      <w:pPr>
        <w:pStyle w:val="ListParagraph"/>
        <w:rPr>
          <w:rStyle w:val="info1"/>
          <w:rFonts w:asciiTheme="minorHAnsi" w:hAnsiTheme="minorHAnsi"/>
          <w:sz w:val="24"/>
          <w:szCs w:val="24"/>
        </w:rPr>
      </w:pPr>
    </w:p>
    <w:p w:rsidR="00396462" w:rsidRPr="00396462" w:rsidRDefault="00396462" w:rsidP="00396462">
      <w:pPr>
        <w:pStyle w:val="ListParagraph"/>
        <w:ind w:left="360"/>
        <w:rPr>
          <w:rStyle w:val="info1"/>
          <w:rFonts w:asciiTheme="minorHAnsi" w:hAnsiTheme="minorHAnsi"/>
          <w:sz w:val="24"/>
          <w:szCs w:val="24"/>
        </w:rPr>
      </w:pPr>
    </w:p>
    <w:p w:rsidR="00396462" w:rsidRPr="00396462" w:rsidRDefault="003E519B" w:rsidP="00396462">
      <w:pPr>
        <w:pStyle w:val="ListParagraph"/>
        <w:numPr>
          <w:ilvl w:val="0"/>
          <w:numId w:val="2"/>
        </w:numPr>
        <w:ind w:left="360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>Do you think the sequence above is</w:t>
      </w:r>
      <w:r w:rsidR="00396462" w:rsidRPr="00396462">
        <w:rPr>
          <w:rStyle w:val="info1"/>
          <w:rFonts w:asciiTheme="minorHAnsi" w:hAnsiTheme="minorHAnsi"/>
          <w:sz w:val="24"/>
          <w:szCs w:val="24"/>
        </w:rPr>
        <w:t xml:space="preserve"> an arithmetic sequence?  Why or why not?</w:t>
      </w:r>
    </w:p>
    <w:p w:rsidR="00396462" w:rsidRDefault="00396462" w:rsidP="00555785">
      <w:pPr>
        <w:rPr>
          <w:rStyle w:val="info1"/>
          <w:rFonts w:asciiTheme="minorHAnsi" w:hAnsiTheme="minorHAnsi"/>
          <w:sz w:val="24"/>
          <w:szCs w:val="24"/>
        </w:rPr>
      </w:pPr>
    </w:p>
    <w:p w:rsidR="00396462" w:rsidRDefault="00396462" w:rsidP="00555785">
      <w:pPr>
        <w:rPr>
          <w:rStyle w:val="info1"/>
          <w:rFonts w:asciiTheme="minorHAnsi" w:hAnsiTheme="minorHAnsi"/>
          <w:sz w:val="24"/>
          <w:szCs w:val="24"/>
        </w:rPr>
      </w:pPr>
    </w:p>
    <w:p w:rsidR="003E519B" w:rsidRDefault="003E519B" w:rsidP="003E519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Growing Sequences: Review of Arithmetic Sequences</w:t>
      </w:r>
    </w:p>
    <w:p w:rsidR="003E519B" w:rsidRPr="00670919" w:rsidRDefault="00B53C83" w:rsidP="003E519B">
      <w:pPr>
        <w:rPr>
          <w:rFonts w:cs="Arial"/>
          <w:sz w:val="24"/>
          <w:szCs w:val="24"/>
        </w:rPr>
      </w:pPr>
      <w:r w:rsidRPr="00670919">
        <w:rPr>
          <w:rFonts w:cs="Arial"/>
          <w:sz w:val="24"/>
          <w:szCs w:val="24"/>
        </w:rPr>
        <w:t xml:space="preserve">An </w:t>
      </w:r>
      <w:r w:rsidRPr="000745A6">
        <w:rPr>
          <w:rFonts w:cs="Arial"/>
          <w:b/>
          <w:sz w:val="24"/>
          <w:szCs w:val="24"/>
        </w:rPr>
        <w:t>arithmetic sequence</w:t>
      </w:r>
      <w:r w:rsidRPr="00670919">
        <w:rPr>
          <w:rFonts w:cs="Arial"/>
          <w:sz w:val="24"/>
          <w:szCs w:val="24"/>
        </w:rPr>
        <w:t xml:space="preserve"> goes from one term to the next by always adding (or subtracting) the same value. For instance, </w:t>
      </w:r>
      <w:r w:rsidRPr="00670919">
        <w:rPr>
          <w:sz w:val="24"/>
          <w:szCs w:val="24"/>
        </w:rPr>
        <w:t>2, 5, 8, 11, 14, . . .</w:t>
      </w:r>
      <w:r w:rsidRPr="00670919">
        <w:rPr>
          <w:rFonts w:cs="Arial"/>
          <w:sz w:val="24"/>
          <w:szCs w:val="24"/>
        </w:rPr>
        <w:t xml:space="preserve"> and </w:t>
      </w:r>
      <w:r w:rsidRPr="00670919">
        <w:rPr>
          <w:sz w:val="24"/>
          <w:szCs w:val="24"/>
        </w:rPr>
        <w:t>7, 3, –1, –5, . . .</w:t>
      </w:r>
      <w:r w:rsidRPr="00670919">
        <w:rPr>
          <w:rFonts w:cs="Arial"/>
          <w:sz w:val="24"/>
          <w:szCs w:val="24"/>
        </w:rPr>
        <w:t xml:space="preserve"> are arithmetic, since you add </w:t>
      </w:r>
      <w:r w:rsidRPr="00670919">
        <w:rPr>
          <w:sz w:val="24"/>
          <w:szCs w:val="24"/>
        </w:rPr>
        <w:t>3 in the first sequence</w:t>
      </w:r>
      <w:r w:rsidRPr="00670919">
        <w:rPr>
          <w:rFonts w:cs="Arial"/>
          <w:sz w:val="24"/>
          <w:szCs w:val="24"/>
        </w:rPr>
        <w:t xml:space="preserve"> and subtract </w:t>
      </w:r>
      <w:r w:rsidRPr="00670919">
        <w:rPr>
          <w:sz w:val="24"/>
          <w:szCs w:val="24"/>
        </w:rPr>
        <w:t>4 in the second sequence</w:t>
      </w:r>
      <w:r w:rsidRPr="00670919">
        <w:rPr>
          <w:rFonts w:cs="Arial"/>
          <w:sz w:val="24"/>
          <w:szCs w:val="24"/>
        </w:rPr>
        <w:t>, respectively, at each step.</w:t>
      </w:r>
    </w:p>
    <w:p w:rsidR="00B53C83" w:rsidRDefault="00B53C83" w:rsidP="003E519B">
      <w:pPr>
        <w:rPr>
          <w:rFonts w:cs="Arial"/>
          <w:sz w:val="24"/>
          <w:szCs w:val="24"/>
        </w:rPr>
      </w:pPr>
      <w:r w:rsidRPr="00670919">
        <w:rPr>
          <w:rFonts w:cs="Arial"/>
          <w:sz w:val="24"/>
          <w:szCs w:val="24"/>
        </w:rPr>
        <w:t xml:space="preserve">The number added (or subtracted) at each stage of an arithmetic sequence is called the </w:t>
      </w:r>
      <w:r w:rsidRPr="001064C0">
        <w:rPr>
          <w:rFonts w:cs="Arial"/>
          <w:b/>
          <w:sz w:val="24"/>
          <w:szCs w:val="24"/>
        </w:rPr>
        <w:t xml:space="preserve">common </w:t>
      </w:r>
      <w:r w:rsidR="001064C0" w:rsidRPr="001064C0">
        <w:rPr>
          <w:rFonts w:cs="Arial"/>
          <w:b/>
          <w:sz w:val="24"/>
          <w:szCs w:val="24"/>
        </w:rPr>
        <w:t>difference</w:t>
      </w:r>
      <w:r w:rsidR="001064C0">
        <w:rPr>
          <w:rFonts w:cs="Arial"/>
          <w:sz w:val="24"/>
          <w:szCs w:val="24"/>
        </w:rPr>
        <w:t xml:space="preserve"> </w:t>
      </w:r>
      <w:r w:rsidR="001064C0" w:rsidRPr="00670919">
        <w:rPr>
          <w:rFonts w:cs="Arial"/>
          <w:sz w:val="24"/>
          <w:szCs w:val="24"/>
        </w:rPr>
        <w:t>d</w:t>
      </w:r>
      <w:r w:rsidRPr="00670919">
        <w:rPr>
          <w:rFonts w:cs="Arial"/>
          <w:sz w:val="24"/>
          <w:szCs w:val="24"/>
        </w:rPr>
        <w:t>, because if you subtract (find the difference of) successive terms, you'll always get this common value.</w:t>
      </w:r>
    </w:p>
    <w:p w:rsidR="00670919" w:rsidRPr="00670919" w:rsidRDefault="00670919" w:rsidP="0067091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64C0">
        <w:rPr>
          <w:rFonts w:eastAsia="Times New Roman" w:cs="Arial"/>
          <w:bCs/>
          <w:sz w:val="24"/>
          <w:szCs w:val="24"/>
        </w:rPr>
        <w:t>For example, f</w:t>
      </w:r>
      <w:r w:rsidRPr="00670919">
        <w:rPr>
          <w:rFonts w:eastAsia="Times New Roman" w:cs="Arial"/>
          <w:bCs/>
          <w:sz w:val="24"/>
          <w:szCs w:val="24"/>
        </w:rPr>
        <w:t>ind the common difference and the next term of the following sequence:</w:t>
      </w:r>
      <w:r w:rsidRPr="00670919">
        <w:rPr>
          <w:rFonts w:eastAsia="Times New Roman" w:cs="Times New Roman"/>
          <w:sz w:val="24"/>
          <w:szCs w:val="24"/>
        </w:rPr>
        <w:t xml:space="preserve"> </w:t>
      </w:r>
    </w:p>
    <w:p w:rsidR="00670919" w:rsidRPr="00670919" w:rsidRDefault="00670919" w:rsidP="00670919">
      <w:pPr>
        <w:spacing w:before="100" w:beforeAutospacing="1" w:after="100" w:afterAutospacing="1" w:line="240" w:lineRule="auto"/>
        <w:ind w:left="2160" w:firstLine="720"/>
        <w:rPr>
          <w:rFonts w:eastAsia="Times New Roman" w:cs="Times New Roman"/>
          <w:sz w:val="24"/>
          <w:szCs w:val="24"/>
        </w:rPr>
      </w:pPr>
      <w:r w:rsidRPr="00670919">
        <w:rPr>
          <w:rFonts w:eastAsia="Times New Roman" w:cs="Times New Roman"/>
          <w:b/>
          <w:bCs/>
          <w:sz w:val="24"/>
          <w:szCs w:val="24"/>
        </w:rPr>
        <w:t xml:space="preserve">3, 11, 19, 27, </w:t>
      </w:r>
      <w:proofErr w:type="gramStart"/>
      <w:r w:rsidRPr="00670919">
        <w:rPr>
          <w:rFonts w:eastAsia="Times New Roman" w:cs="Times New Roman"/>
          <w:b/>
          <w:bCs/>
          <w:sz w:val="24"/>
          <w:szCs w:val="24"/>
        </w:rPr>
        <w:t>35, . . .</w:t>
      </w:r>
      <w:proofErr w:type="gramEnd"/>
    </w:p>
    <w:p w:rsidR="00670919" w:rsidRPr="00670919" w:rsidRDefault="00670919" w:rsidP="00C7201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70919">
        <w:rPr>
          <w:rFonts w:eastAsia="Times New Roman" w:cs="Arial"/>
          <w:sz w:val="24"/>
          <w:szCs w:val="24"/>
        </w:rPr>
        <w:t>To find the common difference, I have to subtract a pair of terms. It doesn't matter which pair I pick, as long as they're right next to each other:</w:t>
      </w:r>
    </w:p>
    <w:p w:rsidR="00670919" w:rsidRPr="00670919" w:rsidRDefault="00670919" w:rsidP="001064C0">
      <w:pPr>
        <w:spacing w:before="100" w:beforeAutospacing="1" w:after="100" w:afterAutospacing="1" w:line="240" w:lineRule="auto"/>
        <w:ind w:left="2880"/>
        <w:rPr>
          <w:rFonts w:eastAsia="Times New Roman" w:cs="Times New Roman"/>
          <w:sz w:val="24"/>
          <w:szCs w:val="24"/>
        </w:rPr>
      </w:pPr>
      <w:r w:rsidRPr="00670919">
        <w:rPr>
          <w:rFonts w:eastAsia="Times New Roman" w:cs="Times New Roman"/>
          <w:sz w:val="24"/>
          <w:szCs w:val="24"/>
        </w:rPr>
        <w:t>11 – 3 = 8</w:t>
      </w:r>
      <w:r w:rsidRPr="00670919">
        <w:rPr>
          <w:rFonts w:eastAsia="Times New Roman" w:cs="Times New Roman"/>
          <w:sz w:val="24"/>
          <w:szCs w:val="24"/>
        </w:rPr>
        <w:br/>
        <w:t>19 – 11 = 8</w:t>
      </w:r>
      <w:r w:rsidRPr="00670919">
        <w:rPr>
          <w:rFonts w:eastAsia="Times New Roman" w:cs="Times New Roman"/>
          <w:sz w:val="24"/>
          <w:szCs w:val="24"/>
        </w:rPr>
        <w:br/>
        <w:t>27 – 19 = 8</w:t>
      </w:r>
      <w:r w:rsidRPr="00670919">
        <w:rPr>
          <w:rFonts w:eastAsia="Times New Roman" w:cs="Times New Roman"/>
          <w:sz w:val="24"/>
          <w:szCs w:val="24"/>
        </w:rPr>
        <w:br/>
        <w:t>35 – 27 = 8</w:t>
      </w:r>
    </w:p>
    <w:p w:rsidR="00670919" w:rsidRPr="00670919" w:rsidRDefault="00670919" w:rsidP="00C7201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70919">
        <w:rPr>
          <w:rFonts w:eastAsia="Times New Roman" w:cs="Arial"/>
          <w:sz w:val="24"/>
          <w:szCs w:val="24"/>
        </w:rPr>
        <w:t xml:space="preserve">The difference is always </w:t>
      </w:r>
      <w:r w:rsidRPr="00670919">
        <w:rPr>
          <w:rFonts w:eastAsia="Times New Roman" w:cs="Times New Roman"/>
          <w:sz w:val="24"/>
          <w:szCs w:val="24"/>
        </w:rPr>
        <w:t>8</w:t>
      </w:r>
      <w:r w:rsidRPr="00670919">
        <w:rPr>
          <w:rFonts w:eastAsia="Times New Roman" w:cs="Arial"/>
          <w:sz w:val="24"/>
          <w:szCs w:val="24"/>
        </w:rPr>
        <w:t xml:space="preserve">, so </w:t>
      </w:r>
      <w:r w:rsidRPr="00670919">
        <w:rPr>
          <w:rFonts w:eastAsia="Times New Roman" w:cs="Times New Roman"/>
          <w:b/>
          <w:bCs/>
          <w:i/>
          <w:iCs/>
          <w:sz w:val="24"/>
          <w:szCs w:val="24"/>
        </w:rPr>
        <w:t>d</w:t>
      </w:r>
      <w:r w:rsidRPr="00670919">
        <w:rPr>
          <w:rFonts w:eastAsia="Times New Roman" w:cs="Times New Roman"/>
          <w:b/>
          <w:bCs/>
          <w:sz w:val="24"/>
          <w:szCs w:val="24"/>
        </w:rPr>
        <w:t xml:space="preserve"> = 8</w:t>
      </w:r>
      <w:r w:rsidRPr="00670919">
        <w:rPr>
          <w:rFonts w:eastAsia="Times New Roman" w:cs="Arial"/>
          <w:sz w:val="24"/>
          <w:szCs w:val="24"/>
        </w:rPr>
        <w:t xml:space="preserve">. Then the next term is </w:t>
      </w:r>
      <w:r w:rsidRPr="00670919">
        <w:rPr>
          <w:rFonts w:eastAsia="Times New Roman" w:cs="Times New Roman"/>
          <w:sz w:val="24"/>
          <w:szCs w:val="24"/>
        </w:rPr>
        <w:t xml:space="preserve">35 + 8 = </w:t>
      </w:r>
      <w:r w:rsidRPr="00670919">
        <w:rPr>
          <w:rFonts w:eastAsia="Times New Roman" w:cs="Times New Roman"/>
          <w:b/>
          <w:bCs/>
          <w:sz w:val="24"/>
          <w:szCs w:val="24"/>
        </w:rPr>
        <w:t>43</w:t>
      </w:r>
      <w:r w:rsidRPr="00670919">
        <w:rPr>
          <w:rFonts w:eastAsia="Times New Roman" w:cs="Arial"/>
          <w:sz w:val="24"/>
          <w:szCs w:val="24"/>
        </w:rPr>
        <w:t>.</w:t>
      </w:r>
    </w:p>
    <w:p w:rsidR="00670919" w:rsidRDefault="00C72018" w:rsidP="003E519B">
      <w:pPr>
        <w:rPr>
          <w:rFonts w:cs="Arial"/>
          <w:sz w:val="24"/>
          <w:szCs w:val="24"/>
        </w:rPr>
      </w:pPr>
      <w:r w:rsidRPr="00C72018">
        <w:rPr>
          <w:rFonts w:cs="Arial"/>
          <w:sz w:val="24"/>
          <w:szCs w:val="24"/>
        </w:rPr>
        <w:t xml:space="preserve">For arithmetic sequences, the common difference is </w:t>
      </w:r>
      <w:r w:rsidRPr="00C72018">
        <w:rPr>
          <w:i/>
          <w:iCs/>
          <w:sz w:val="24"/>
          <w:szCs w:val="24"/>
        </w:rPr>
        <w:t>d</w:t>
      </w:r>
      <w:r w:rsidRPr="00C72018">
        <w:rPr>
          <w:rFonts w:cs="Arial"/>
          <w:sz w:val="24"/>
          <w:szCs w:val="24"/>
        </w:rPr>
        <w:t xml:space="preserve">, and the first term </w:t>
      </w:r>
      <w:r w:rsidRPr="00C72018">
        <w:rPr>
          <w:i/>
          <w:iCs/>
          <w:sz w:val="24"/>
          <w:szCs w:val="24"/>
        </w:rPr>
        <w:t>a</w:t>
      </w:r>
      <w:r w:rsidRPr="00C72018">
        <w:rPr>
          <w:sz w:val="24"/>
          <w:szCs w:val="24"/>
          <w:vertAlign w:val="subscript"/>
        </w:rPr>
        <w:t>1</w:t>
      </w:r>
      <w:r w:rsidRPr="00C72018">
        <w:rPr>
          <w:rFonts w:cs="Arial"/>
          <w:sz w:val="24"/>
          <w:szCs w:val="24"/>
        </w:rPr>
        <w:t xml:space="preserve"> is often referred to</w:t>
      </w:r>
      <w:r w:rsidR="001064C0">
        <w:rPr>
          <w:rFonts w:cs="Arial"/>
          <w:sz w:val="24"/>
          <w:szCs w:val="24"/>
        </w:rPr>
        <w:t xml:space="preserve"> as the </w:t>
      </w:r>
      <w:r w:rsidR="001064C0" w:rsidRPr="001064C0">
        <w:rPr>
          <w:rFonts w:cs="Arial"/>
          <w:b/>
          <w:sz w:val="24"/>
          <w:szCs w:val="24"/>
        </w:rPr>
        <w:t>initial term</w:t>
      </w:r>
      <w:r w:rsidR="001064C0">
        <w:rPr>
          <w:rFonts w:cs="Arial"/>
          <w:sz w:val="24"/>
          <w:szCs w:val="24"/>
        </w:rPr>
        <w:t xml:space="preserve"> of the sequence.  In the Brown Tree Snake sequence, the rate of change is not arithmetic as shown below.</w:t>
      </w:r>
    </w:p>
    <w:p w:rsidR="001064C0" w:rsidRDefault="001064C0" w:rsidP="001064C0">
      <w:pPr>
        <w:ind w:left="2160" w:firstLine="720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 xml:space="preserve">1, 5, 25, 125, </w:t>
      </w:r>
      <w:proofErr w:type="gramStart"/>
      <w:r>
        <w:rPr>
          <w:rStyle w:val="info1"/>
          <w:rFonts w:asciiTheme="minorHAnsi" w:hAnsiTheme="minorHAnsi"/>
          <w:sz w:val="24"/>
          <w:szCs w:val="24"/>
        </w:rPr>
        <w:t>625, . . .</w:t>
      </w:r>
      <w:proofErr w:type="gramEnd"/>
      <w:r>
        <w:rPr>
          <w:rStyle w:val="info1"/>
          <w:rFonts w:asciiTheme="minorHAnsi" w:hAnsiTheme="minorHAnsi"/>
          <w:sz w:val="24"/>
          <w:szCs w:val="24"/>
        </w:rPr>
        <w:t xml:space="preserve"> </w:t>
      </w:r>
    </w:p>
    <w:p w:rsidR="001064C0" w:rsidRDefault="001064C0" w:rsidP="001064C0">
      <w:pPr>
        <w:spacing w:after="0" w:line="240" w:lineRule="auto"/>
        <w:ind w:left="2160" w:firstLine="720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>5 – 1 = 4</w:t>
      </w:r>
    </w:p>
    <w:p w:rsidR="001064C0" w:rsidRDefault="001064C0" w:rsidP="001064C0">
      <w:pPr>
        <w:spacing w:after="0" w:line="240" w:lineRule="auto"/>
        <w:ind w:left="2160" w:firstLine="720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>25 – 5 = 20</w:t>
      </w:r>
    </w:p>
    <w:p w:rsidR="001064C0" w:rsidRDefault="001064C0" w:rsidP="001064C0">
      <w:pPr>
        <w:spacing w:after="0" w:line="240" w:lineRule="auto"/>
        <w:ind w:left="2160" w:firstLine="720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>125 – 25 = 100</w:t>
      </w:r>
    </w:p>
    <w:p w:rsidR="001064C0" w:rsidRDefault="001064C0" w:rsidP="001064C0">
      <w:pPr>
        <w:spacing w:after="0" w:line="240" w:lineRule="auto"/>
        <w:ind w:left="2160" w:firstLine="720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>635 – 125 = 500</w:t>
      </w:r>
    </w:p>
    <w:p w:rsidR="001064C0" w:rsidRDefault="001064C0" w:rsidP="001064C0">
      <w:pPr>
        <w:spacing w:after="0" w:line="240" w:lineRule="auto"/>
        <w:rPr>
          <w:rStyle w:val="info1"/>
          <w:rFonts w:asciiTheme="minorHAnsi" w:hAnsiTheme="minorHAnsi"/>
          <w:sz w:val="24"/>
          <w:szCs w:val="24"/>
        </w:rPr>
      </w:pPr>
    </w:p>
    <w:p w:rsidR="001064C0" w:rsidRDefault="001064C0" w:rsidP="001064C0">
      <w:pPr>
        <w:spacing w:after="0" w:line="240" w:lineRule="auto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>The difference is not a common number; therefore, the sequence is not arithmetic.  So, what kind of sequence is this?</w:t>
      </w:r>
      <w:r w:rsidR="006A3323">
        <w:rPr>
          <w:rStyle w:val="info1"/>
          <w:rFonts w:asciiTheme="minorHAnsi" w:hAnsiTheme="minorHAnsi"/>
          <w:sz w:val="24"/>
          <w:szCs w:val="24"/>
        </w:rPr>
        <w:t xml:space="preserve">  Strangely enough, the pattern that I see is one of multiplication.</w:t>
      </w:r>
    </w:p>
    <w:p w:rsidR="006A3323" w:rsidRDefault="006A3323" w:rsidP="001064C0">
      <w:pPr>
        <w:spacing w:after="0" w:line="240" w:lineRule="auto"/>
        <w:rPr>
          <w:rStyle w:val="info1"/>
          <w:rFonts w:asciiTheme="minorHAnsi" w:hAnsiTheme="minorHAnsi"/>
          <w:sz w:val="24"/>
          <w:szCs w:val="24"/>
        </w:rPr>
      </w:pPr>
    </w:p>
    <w:p w:rsidR="006A3323" w:rsidRDefault="006A3323" w:rsidP="006A3323">
      <w:pPr>
        <w:ind w:left="2160" w:firstLine="720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 xml:space="preserve">1, 5, 25, 125, </w:t>
      </w:r>
      <w:proofErr w:type="gramStart"/>
      <w:r>
        <w:rPr>
          <w:rStyle w:val="info1"/>
          <w:rFonts w:asciiTheme="minorHAnsi" w:hAnsiTheme="minorHAnsi"/>
          <w:sz w:val="24"/>
          <w:szCs w:val="24"/>
        </w:rPr>
        <w:t>625, . . .</w:t>
      </w:r>
      <w:proofErr w:type="gramEnd"/>
      <w:r>
        <w:rPr>
          <w:rStyle w:val="info1"/>
          <w:rFonts w:asciiTheme="minorHAnsi" w:hAnsiTheme="minorHAnsi"/>
          <w:sz w:val="24"/>
          <w:szCs w:val="24"/>
        </w:rPr>
        <w:t xml:space="preserve"> </w:t>
      </w:r>
    </w:p>
    <w:p w:rsidR="006A3323" w:rsidRDefault="006A3323" w:rsidP="00591341">
      <w:pPr>
        <w:spacing w:after="0" w:line="240" w:lineRule="auto"/>
        <w:ind w:left="1440" w:firstLine="720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 xml:space="preserve"> </w:t>
      </w:r>
      <w:r>
        <w:rPr>
          <w:rStyle w:val="info1"/>
          <w:rFonts w:asciiTheme="minorHAnsi" w:hAnsiTheme="minorHAnsi"/>
          <w:sz w:val="24"/>
          <w:szCs w:val="24"/>
        </w:rPr>
        <w:tab/>
        <w:t xml:space="preserve">1 </w:t>
      </w:r>
      <w:r>
        <w:rPr>
          <w:rStyle w:val="info1"/>
          <w:rFonts w:asciiTheme="minorHAnsi" w:hAnsiTheme="minorHAnsi"/>
          <w:sz w:val="24"/>
          <w:szCs w:val="24"/>
        </w:rPr>
        <w:sym w:font="Wingdings" w:char="F09F"/>
      </w:r>
      <w:r>
        <w:rPr>
          <w:rStyle w:val="info1"/>
          <w:rFonts w:asciiTheme="minorHAnsi" w:hAnsiTheme="minorHAnsi"/>
          <w:sz w:val="24"/>
          <w:szCs w:val="24"/>
        </w:rPr>
        <w:t xml:space="preserve"> 5 = 5</w:t>
      </w:r>
    </w:p>
    <w:p w:rsidR="006A3323" w:rsidRDefault="006A3323" w:rsidP="001064C0">
      <w:pPr>
        <w:spacing w:after="0" w:line="240" w:lineRule="auto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  <w:t xml:space="preserve">5 </w:t>
      </w:r>
      <w:r>
        <w:rPr>
          <w:rStyle w:val="info1"/>
          <w:rFonts w:asciiTheme="minorHAnsi" w:hAnsiTheme="minorHAnsi"/>
          <w:sz w:val="24"/>
          <w:szCs w:val="24"/>
        </w:rPr>
        <w:sym w:font="Wingdings" w:char="F09F"/>
      </w:r>
      <w:r>
        <w:rPr>
          <w:rStyle w:val="info1"/>
          <w:rFonts w:asciiTheme="minorHAnsi" w:hAnsiTheme="minorHAnsi"/>
          <w:sz w:val="24"/>
          <w:szCs w:val="24"/>
        </w:rPr>
        <w:t xml:space="preserve"> 5 = 25</w:t>
      </w:r>
    </w:p>
    <w:p w:rsidR="006A3323" w:rsidRDefault="006A3323" w:rsidP="001064C0">
      <w:pPr>
        <w:spacing w:after="0" w:line="240" w:lineRule="auto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  <w:t xml:space="preserve">25 </w:t>
      </w:r>
      <w:r>
        <w:rPr>
          <w:rStyle w:val="info1"/>
          <w:rFonts w:asciiTheme="minorHAnsi" w:hAnsiTheme="minorHAnsi"/>
          <w:sz w:val="24"/>
          <w:szCs w:val="24"/>
        </w:rPr>
        <w:sym w:font="Wingdings" w:char="F09F"/>
      </w:r>
      <w:r>
        <w:rPr>
          <w:rStyle w:val="info1"/>
          <w:rFonts w:asciiTheme="minorHAnsi" w:hAnsiTheme="minorHAnsi"/>
          <w:sz w:val="24"/>
          <w:szCs w:val="24"/>
        </w:rPr>
        <w:t xml:space="preserve"> 5 = 125</w:t>
      </w:r>
    </w:p>
    <w:p w:rsidR="006A3323" w:rsidRDefault="006A3323" w:rsidP="001064C0">
      <w:pPr>
        <w:spacing w:after="0" w:line="240" w:lineRule="auto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 xml:space="preserve">    </w:t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  <w:t xml:space="preserve">125 </w:t>
      </w:r>
      <w:r>
        <w:rPr>
          <w:rStyle w:val="info1"/>
          <w:rFonts w:asciiTheme="minorHAnsi" w:hAnsiTheme="minorHAnsi"/>
          <w:sz w:val="24"/>
          <w:szCs w:val="24"/>
        </w:rPr>
        <w:sym w:font="Wingdings" w:char="F09F"/>
      </w:r>
      <w:r>
        <w:rPr>
          <w:rStyle w:val="info1"/>
          <w:rFonts w:asciiTheme="minorHAnsi" w:hAnsiTheme="minorHAnsi"/>
          <w:sz w:val="24"/>
          <w:szCs w:val="24"/>
        </w:rPr>
        <w:t xml:space="preserve"> 5 = 625</w:t>
      </w:r>
    </w:p>
    <w:p w:rsidR="00591341" w:rsidRDefault="00591341" w:rsidP="001064C0">
      <w:pPr>
        <w:spacing w:after="0" w:line="240" w:lineRule="auto"/>
        <w:rPr>
          <w:rFonts w:cs="Arial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lastRenderedPageBreak/>
        <w:t xml:space="preserve">The initial term of the Brown Tree Snake is 1 and the rate of change is that of multiplication by 5 each time in order to generate the next terms of the sequence.  This type of sequence is called a geometric sequence.  </w:t>
      </w:r>
      <w:r w:rsidRPr="00591341">
        <w:rPr>
          <w:rFonts w:cs="Arial"/>
          <w:sz w:val="24"/>
          <w:szCs w:val="24"/>
        </w:rPr>
        <w:t xml:space="preserve">A </w:t>
      </w:r>
      <w:r w:rsidRPr="00591341">
        <w:rPr>
          <w:rFonts w:cs="Arial"/>
          <w:b/>
          <w:sz w:val="24"/>
          <w:szCs w:val="24"/>
        </w:rPr>
        <w:t>geometric sequence</w:t>
      </w:r>
      <w:r w:rsidRPr="00591341">
        <w:rPr>
          <w:rFonts w:cs="Arial"/>
          <w:sz w:val="24"/>
          <w:szCs w:val="24"/>
        </w:rPr>
        <w:t xml:space="preserve"> goes from one term to the next by always multiplying (or dividing) by the same value. So </w:t>
      </w:r>
      <w:r w:rsidRPr="00591341">
        <w:rPr>
          <w:sz w:val="24"/>
          <w:szCs w:val="24"/>
        </w:rPr>
        <w:t>1, 2, 4, 8, 16,</w:t>
      </w:r>
      <w:r>
        <w:rPr>
          <w:sz w:val="24"/>
          <w:szCs w:val="24"/>
        </w:rPr>
        <w:t xml:space="preserve"> </w:t>
      </w:r>
      <w:r w:rsidRPr="005913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913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913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91341">
        <w:rPr>
          <w:rFonts w:cs="Arial"/>
          <w:sz w:val="24"/>
          <w:szCs w:val="24"/>
        </w:rPr>
        <w:t xml:space="preserve"> and </w:t>
      </w:r>
      <w:r w:rsidRPr="00591341">
        <w:rPr>
          <w:sz w:val="24"/>
          <w:szCs w:val="24"/>
        </w:rPr>
        <w:t>81, 27, 9, 3, 1, 1/3,</w:t>
      </w:r>
      <w:r>
        <w:rPr>
          <w:sz w:val="24"/>
          <w:szCs w:val="24"/>
        </w:rPr>
        <w:t xml:space="preserve"> </w:t>
      </w:r>
      <w:r w:rsidRPr="005913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913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913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91341">
        <w:rPr>
          <w:rFonts w:cs="Arial"/>
          <w:sz w:val="24"/>
          <w:szCs w:val="24"/>
        </w:rPr>
        <w:t xml:space="preserve"> are geometric, since you multiply by </w:t>
      </w:r>
      <w:r w:rsidRPr="00591341">
        <w:rPr>
          <w:sz w:val="24"/>
          <w:szCs w:val="24"/>
        </w:rPr>
        <w:t>2</w:t>
      </w:r>
      <w:r>
        <w:rPr>
          <w:sz w:val="24"/>
          <w:szCs w:val="24"/>
        </w:rPr>
        <w:t xml:space="preserve"> in the first sequence</w:t>
      </w:r>
      <w:r w:rsidRPr="00591341">
        <w:rPr>
          <w:rFonts w:cs="Arial"/>
          <w:sz w:val="24"/>
          <w:szCs w:val="24"/>
        </w:rPr>
        <w:t xml:space="preserve"> and divide by </w:t>
      </w:r>
      <w:r w:rsidRPr="00591341">
        <w:rPr>
          <w:sz w:val="24"/>
          <w:szCs w:val="24"/>
        </w:rPr>
        <w:t>3</w:t>
      </w:r>
      <w:r>
        <w:rPr>
          <w:sz w:val="24"/>
          <w:szCs w:val="24"/>
        </w:rPr>
        <w:t xml:space="preserve"> in the second sequence</w:t>
      </w:r>
      <w:r w:rsidRPr="00591341">
        <w:rPr>
          <w:rFonts w:cs="Arial"/>
          <w:sz w:val="24"/>
          <w:szCs w:val="24"/>
        </w:rPr>
        <w:t>, respectively, at each step.</w:t>
      </w:r>
      <w:r>
        <w:rPr>
          <w:rFonts w:cs="Arial"/>
          <w:sz w:val="24"/>
          <w:szCs w:val="24"/>
        </w:rPr>
        <w:t xml:space="preserve"> </w:t>
      </w:r>
    </w:p>
    <w:p w:rsidR="00591341" w:rsidRDefault="00591341" w:rsidP="001064C0">
      <w:pPr>
        <w:spacing w:after="0" w:line="240" w:lineRule="auto"/>
        <w:rPr>
          <w:rFonts w:cs="Arial"/>
          <w:sz w:val="24"/>
          <w:szCs w:val="24"/>
        </w:rPr>
      </w:pPr>
    </w:p>
    <w:p w:rsidR="00591341" w:rsidRDefault="00591341" w:rsidP="001064C0">
      <w:pPr>
        <w:spacing w:after="0" w:line="240" w:lineRule="auto"/>
        <w:rPr>
          <w:rFonts w:cs="Arial"/>
          <w:sz w:val="24"/>
          <w:szCs w:val="24"/>
        </w:rPr>
      </w:pPr>
      <w:r w:rsidRPr="00591341">
        <w:rPr>
          <w:rFonts w:cs="Arial"/>
          <w:sz w:val="24"/>
          <w:szCs w:val="24"/>
        </w:rPr>
        <w:t>The number multiplied (or divided) at each stage of a ge</w:t>
      </w:r>
      <w:r>
        <w:rPr>
          <w:rFonts w:cs="Arial"/>
          <w:sz w:val="24"/>
          <w:szCs w:val="24"/>
        </w:rPr>
        <w:t xml:space="preserve">ometric sequence is called the </w:t>
      </w:r>
      <w:r w:rsidRPr="00591341">
        <w:rPr>
          <w:rFonts w:cs="Arial"/>
          <w:b/>
          <w:sz w:val="24"/>
          <w:szCs w:val="24"/>
        </w:rPr>
        <w:t xml:space="preserve">common ratio </w:t>
      </w:r>
      <w:r w:rsidRPr="00591341">
        <w:rPr>
          <w:b/>
          <w:i/>
          <w:iCs/>
          <w:sz w:val="24"/>
          <w:szCs w:val="24"/>
        </w:rPr>
        <w:t>r</w:t>
      </w:r>
      <w:r w:rsidRPr="00591341">
        <w:rPr>
          <w:rFonts w:cs="Arial"/>
          <w:sz w:val="24"/>
          <w:szCs w:val="24"/>
        </w:rPr>
        <w:t>, because if you</w:t>
      </w:r>
      <w:r w:rsidR="007149A7">
        <w:rPr>
          <w:rFonts w:cs="Arial"/>
          <w:sz w:val="24"/>
          <w:szCs w:val="24"/>
        </w:rPr>
        <w:t xml:space="preserve"> divide</w:t>
      </w:r>
      <w:r w:rsidRPr="00591341">
        <w:rPr>
          <w:rFonts w:cs="Arial"/>
          <w:sz w:val="24"/>
          <w:szCs w:val="24"/>
        </w:rPr>
        <w:t xml:space="preserve"> successive terms, you'll always get this common value.</w:t>
      </w:r>
      <w:r w:rsidR="007149A7">
        <w:rPr>
          <w:rFonts w:cs="Arial"/>
          <w:sz w:val="24"/>
          <w:szCs w:val="24"/>
        </w:rPr>
        <w:t xml:space="preserve">  So, let’s determine the common ratio </w:t>
      </w:r>
      <w:r w:rsidR="007149A7" w:rsidRPr="007149A7">
        <w:rPr>
          <w:rFonts w:cs="Arial"/>
          <w:i/>
          <w:sz w:val="24"/>
          <w:szCs w:val="24"/>
        </w:rPr>
        <w:t>r</w:t>
      </w:r>
      <w:r w:rsidR="007149A7">
        <w:rPr>
          <w:rFonts w:cs="Arial"/>
          <w:sz w:val="24"/>
          <w:szCs w:val="24"/>
        </w:rPr>
        <w:t xml:space="preserve"> of the Brown Tree Snake Sequence.</w:t>
      </w:r>
    </w:p>
    <w:p w:rsidR="007149A7" w:rsidRDefault="007149A7" w:rsidP="001064C0">
      <w:pPr>
        <w:spacing w:after="0" w:line="240" w:lineRule="auto"/>
        <w:rPr>
          <w:rFonts w:cs="Arial"/>
          <w:sz w:val="24"/>
          <w:szCs w:val="24"/>
        </w:rPr>
      </w:pPr>
    </w:p>
    <w:p w:rsidR="007149A7" w:rsidRDefault="007149A7" w:rsidP="007149A7">
      <w:pPr>
        <w:ind w:left="2160" w:firstLine="720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 xml:space="preserve">1, 5, 25, 125, </w:t>
      </w:r>
      <w:proofErr w:type="gramStart"/>
      <w:r>
        <w:rPr>
          <w:rStyle w:val="info1"/>
          <w:rFonts w:asciiTheme="minorHAnsi" w:hAnsiTheme="minorHAnsi"/>
          <w:sz w:val="24"/>
          <w:szCs w:val="24"/>
        </w:rPr>
        <w:t>625, . . .</w:t>
      </w:r>
      <w:proofErr w:type="gramEnd"/>
      <w:r>
        <w:rPr>
          <w:rStyle w:val="info1"/>
          <w:rFonts w:asciiTheme="minorHAnsi" w:hAnsiTheme="minorHAnsi"/>
          <w:sz w:val="24"/>
          <w:szCs w:val="24"/>
        </w:rPr>
        <w:t xml:space="preserve"> </w:t>
      </w:r>
    </w:p>
    <w:p w:rsidR="007149A7" w:rsidRDefault="007149A7" w:rsidP="001064C0">
      <w:pPr>
        <w:spacing w:after="0" w:line="240" w:lineRule="auto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  <w:t>5/1 = 5</w:t>
      </w:r>
    </w:p>
    <w:p w:rsidR="007149A7" w:rsidRDefault="007149A7" w:rsidP="001064C0">
      <w:pPr>
        <w:spacing w:after="0" w:line="240" w:lineRule="auto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  <w:t>25/5 = 5</w:t>
      </w:r>
    </w:p>
    <w:p w:rsidR="007149A7" w:rsidRDefault="007149A7" w:rsidP="001064C0">
      <w:pPr>
        <w:spacing w:after="0" w:line="240" w:lineRule="auto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  <w:t>125 /5 = 5</w:t>
      </w:r>
    </w:p>
    <w:p w:rsidR="007149A7" w:rsidRDefault="007149A7" w:rsidP="001064C0">
      <w:pPr>
        <w:spacing w:after="0" w:line="240" w:lineRule="auto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 xml:space="preserve">                </w:t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  <w:t>625/5 = 5</w:t>
      </w:r>
    </w:p>
    <w:p w:rsidR="007149A7" w:rsidRDefault="007149A7" w:rsidP="001064C0">
      <w:pPr>
        <w:spacing w:after="0" w:line="240" w:lineRule="auto"/>
        <w:rPr>
          <w:rStyle w:val="info1"/>
          <w:rFonts w:asciiTheme="minorHAnsi" w:hAnsiTheme="minorHAnsi"/>
          <w:sz w:val="24"/>
          <w:szCs w:val="24"/>
        </w:rPr>
      </w:pPr>
    </w:p>
    <w:p w:rsidR="007149A7" w:rsidRDefault="007149A7" w:rsidP="001064C0">
      <w:pPr>
        <w:spacing w:after="0" w:line="240" w:lineRule="auto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 xml:space="preserve">The common ratio of the Brown Tree Snake is </w:t>
      </w:r>
      <w:r w:rsidRPr="007149A7">
        <w:rPr>
          <w:rStyle w:val="info1"/>
          <w:rFonts w:asciiTheme="minorHAnsi" w:hAnsiTheme="minorHAnsi"/>
          <w:i/>
          <w:sz w:val="24"/>
          <w:szCs w:val="24"/>
        </w:rPr>
        <w:t>r</w:t>
      </w:r>
      <w:r>
        <w:rPr>
          <w:rStyle w:val="info1"/>
          <w:rFonts w:asciiTheme="minorHAnsi" w:hAnsiTheme="minorHAnsi"/>
          <w:sz w:val="24"/>
          <w:szCs w:val="24"/>
        </w:rPr>
        <w:t xml:space="preserve"> = 5.  Let’s now find the initial term and the common ratio of other geometric sequences.</w:t>
      </w:r>
    </w:p>
    <w:p w:rsidR="007149A7" w:rsidRDefault="007149A7" w:rsidP="007149A7">
      <w:pPr>
        <w:pStyle w:val="NormalWeb"/>
        <w:rPr>
          <w:rFonts w:asciiTheme="minorHAnsi" w:hAnsiTheme="minorHAnsi"/>
          <w:bCs/>
          <w:color w:val="auto"/>
        </w:rPr>
      </w:pPr>
      <w:r w:rsidRPr="007149A7">
        <w:rPr>
          <w:rStyle w:val="info1"/>
          <w:rFonts w:asciiTheme="minorHAnsi" w:hAnsiTheme="minorHAnsi"/>
          <w:b/>
          <w:color w:val="auto"/>
          <w:sz w:val="24"/>
          <w:szCs w:val="24"/>
        </w:rPr>
        <w:t>Example 1:</w:t>
      </w:r>
      <w:r>
        <w:rPr>
          <w:rStyle w:val="info1"/>
          <w:rFonts w:asciiTheme="minorHAnsi" w:hAnsiTheme="minorHAnsi"/>
          <w:sz w:val="24"/>
          <w:szCs w:val="24"/>
        </w:rPr>
        <w:t xml:space="preserve">  </w:t>
      </w:r>
      <w:r w:rsidRPr="007149A7">
        <w:rPr>
          <w:rFonts w:asciiTheme="minorHAnsi" w:hAnsiTheme="minorHAnsi"/>
          <w:bCs/>
          <w:color w:val="auto"/>
        </w:rPr>
        <w:t xml:space="preserve">1/2, 1, 2, 4, </w:t>
      </w:r>
      <w:proofErr w:type="gramStart"/>
      <w:r w:rsidRPr="007149A7">
        <w:rPr>
          <w:rFonts w:asciiTheme="minorHAnsi" w:hAnsiTheme="minorHAnsi"/>
          <w:bCs/>
          <w:color w:val="auto"/>
        </w:rPr>
        <w:t>8,</w:t>
      </w:r>
      <w:r>
        <w:rPr>
          <w:rFonts w:asciiTheme="minorHAnsi" w:hAnsiTheme="minorHAnsi"/>
          <w:bCs/>
          <w:color w:val="auto"/>
        </w:rPr>
        <w:t xml:space="preserve"> </w:t>
      </w:r>
      <w:r w:rsidRPr="007149A7">
        <w:rPr>
          <w:rFonts w:asciiTheme="minorHAnsi" w:hAnsiTheme="minorHAnsi"/>
          <w:bCs/>
          <w:color w:val="auto"/>
        </w:rPr>
        <w:t>.</w:t>
      </w:r>
      <w:r>
        <w:rPr>
          <w:rFonts w:asciiTheme="minorHAnsi" w:hAnsiTheme="minorHAnsi"/>
          <w:bCs/>
          <w:color w:val="auto"/>
        </w:rPr>
        <w:t xml:space="preserve"> </w:t>
      </w:r>
      <w:r w:rsidRPr="007149A7">
        <w:rPr>
          <w:rFonts w:asciiTheme="minorHAnsi" w:hAnsiTheme="minorHAnsi"/>
          <w:bCs/>
          <w:color w:val="auto"/>
        </w:rPr>
        <w:t>.</w:t>
      </w:r>
      <w:r>
        <w:rPr>
          <w:rFonts w:asciiTheme="minorHAnsi" w:hAnsiTheme="minorHAnsi"/>
          <w:bCs/>
          <w:color w:val="auto"/>
        </w:rPr>
        <w:t xml:space="preserve"> </w:t>
      </w:r>
      <w:r w:rsidRPr="007149A7">
        <w:rPr>
          <w:rFonts w:asciiTheme="minorHAnsi" w:hAnsiTheme="minorHAnsi"/>
          <w:bCs/>
          <w:color w:val="auto"/>
        </w:rPr>
        <w:t>.</w:t>
      </w:r>
      <w:proofErr w:type="gramEnd"/>
      <w:r>
        <w:rPr>
          <w:rFonts w:asciiTheme="minorHAnsi" w:hAnsiTheme="minorHAnsi"/>
          <w:bCs/>
          <w:color w:val="auto"/>
        </w:rPr>
        <w:t xml:space="preserve"> </w:t>
      </w:r>
    </w:p>
    <w:p w:rsidR="007149A7" w:rsidRDefault="007149A7" w:rsidP="007149A7">
      <w:pPr>
        <w:pStyle w:val="NormalWeb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Cs/>
          <w:color w:val="auto"/>
        </w:rPr>
        <w:tab/>
        <w:t>Initial term</w:t>
      </w:r>
      <w:proofErr w:type="gramStart"/>
      <w:r>
        <w:rPr>
          <w:rFonts w:asciiTheme="minorHAnsi" w:hAnsiTheme="minorHAnsi"/>
          <w:bCs/>
          <w:color w:val="auto"/>
        </w:rPr>
        <w:t>:_</w:t>
      </w:r>
      <w:proofErr w:type="gramEnd"/>
      <w:r>
        <w:rPr>
          <w:rFonts w:asciiTheme="minorHAnsi" w:hAnsiTheme="minorHAnsi"/>
          <w:bCs/>
          <w:color w:val="auto"/>
        </w:rPr>
        <w:t>_______</w:t>
      </w:r>
      <w:r>
        <w:rPr>
          <w:rFonts w:asciiTheme="minorHAnsi" w:hAnsiTheme="minorHAnsi"/>
          <w:bCs/>
          <w:color w:val="auto"/>
        </w:rPr>
        <w:tab/>
      </w:r>
      <w:r>
        <w:rPr>
          <w:rFonts w:asciiTheme="minorHAnsi" w:hAnsiTheme="minorHAnsi"/>
          <w:bCs/>
          <w:color w:val="auto"/>
        </w:rPr>
        <w:tab/>
        <w:t>Common ratio:________</w:t>
      </w:r>
    </w:p>
    <w:p w:rsidR="007149A7" w:rsidRDefault="007149A7" w:rsidP="007149A7">
      <w:pPr>
        <w:pStyle w:val="NormalWeb"/>
        <w:rPr>
          <w:rFonts w:asciiTheme="minorHAnsi" w:hAnsiTheme="minorHAnsi"/>
          <w:bCs/>
          <w:color w:val="auto"/>
        </w:rPr>
      </w:pPr>
      <w:r w:rsidRPr="007149A7">
        <w:rPr>
          <w:rFonts w:asciiTheme="minorHAnsi" w:hAnsiTheme="minorHAnsi"/>
          <w:b/>
          <w:bCs/>
          <w:color w:val="auto"/>
        </w:rPr>
        <w:t>Example 2</w:t>
      </w:r>
      <w:r>
        <w:rPr>
          <w:rFonts w:asciiTheme="minorHAnsi" w:hAnsiTheme="minorHAnsi"/>
          <w:bCs/>
          <w:color w:val="auto"/>
        </w:rPr>
        <w:t xml:space="preserve">: </w:t>
      </w:r>
      <w:r w:rsidRPr="007149A7">
        <w:rPr>
          <w:rFonts w:asciiTheme="minorHAnsi" w:hAnsiTheme="minorHAnsi"/>
          <w:bCs/>
          <w:color w:val="auto"/>
        </w:rPr>
        <w:t xml:space="preserve">2/9, 2/3, 2, 6, </w:t>
      </w:r>
      <w:proofErr w:type="gramStart"/>
      <w:r w:rsidRPr="007149A7">
        <w:rPr>
          <w:rFonts w:asciiTheme="minorHAnsi" w:hAnsiTheme="minorHAnsi"/>
          <w:bCs/>
          <w:color w:val="auto"/>
        </w:rPr>
        <w:t>18,</w:t>
      </w:r>
      <w:r>
        <w:rPr>
          <w:rFonts w:asciiTheme="minorHAnsi" w:hAnsiTheme="minorHAnsi"/>
          <w:bCs/>
          <w:color w:val="auto"/>
        </w:rPr>
        <w:t xml:space="preserve"> </w:t>
      </w:r>
      <w:r w:rsidRPr="007149A7">
        <w:rPr>
          <w:rFonts w:asciiTheme="minorHAnsi" w:hAnsiTheme="minorHAnsi"/>
          <w:bCs/>
          <w:color w:val="auto"/>
        </w:rPr>
        <w:t>.</w:t>
      </w:r>
      <w:r>
        <w:rPr>
          <w:rFonts w:asciiTheme="minorHAnsi" w:hAnsiTheme="minorHAnsi"/>
          <w:bCs/>
          <w:color w:val="auto"/>
        </w:rPr>
        <w:t xml:space="preserve"> </w:t>
      </w:r>
      <w:r w:rsidRPr="007149A7">
        <w:rPr>
          <w:rFonts w:asciiTheme="minorHAnsi" w:hAnsiTheme="minorHAnsi"/>
          <w:bCs/>
          <w:color w:val="auto"/>
        </w:rPr>
        <w:t>.</w:t>
      </w:r>
      <w:r>
        <w:rPr>
          <w:rFonts w:asciiTheme="minorHAnsi" w:hAnsiTheme="minorHAnsi"/>
          <w:bCs/>
          <w:color w:val="auto"/>
        </w:rPr>
        <w:t xml:space="preserve"> </w:t>
      </w:r>
      <w:r w:rsidRPr="007149A7">
        <w:rPr>
          <w:rFonts w:asciiTheme="minorHAnsi" w:hAnsiTheme="minorHAnsi"/>
          <w:bCs/>
          <w:color w:val="auto"/>
        </w:rPr>
        <w:t>.</w:t>
      </w:r>
      <w:proofErr w:type="gramEnd"/>
    </w:p>
    <w:p w:rsidR="007149A7" w:rsidRDefault="007149A7" w:rsidP="007149A7">
      <w:pPr>
        <w:pStyle w:val="NormalWeb"/>
      </w:pPr>
      <w:r>
        <w:rPr>
          <w:rFonts w:asciiTheme="minorHAnsi" w:hAnsiTheme="minorHAnsi"/>
          <w:bCs/>
          <w:color w:val="auto"/>
        </w:rPr>
        <w:tab/>
        <w:t>Initial term</w:t>
      </w:r>
      <w:proofErr w:type="gramStart"/>
      <w:r>
        <w:rPr>
          <w:rFonts w:asciiTheme="minorHAnsi" w:hAnsiTheme="minorHAnsi"/>
          <w:bCs/>
          <w:color w:val="auto"/>
        </w:rPr>
        <w:t>:_</w:t>
      </w:r>
      <w:proofErr w:type="gramEnd"/>
      <w:r>
        <w:rPr>
          <w:rFonts w:asciiTheme="minorHAnsi" w:hAnsiTheme="minorHAnsi"/>
          <w:bCs/>
          <w:color w:val="auto"/>
        </w:rPr>
        <w:t>_______</w:t>
      </w:r>
      <w:r>
        <w:rPr>
          <w:rFonts w:asciiTheme="minorHAnsi" w:hAnsiTheme="minorHAnsi"/>
          <w:bCs/>
          <w:color w:val="auto"/>
        </w:rPr>
        <w:tab/>
      </w:r>
      <w:r>
        <w:rPr>
          <w:rFonts w:asciiTheme="minorHAnsi" w:hAnsiTheme="minorHAnsi"/>
          <w:bCs/>
          <w:color w:val="auto"/>
        </w:rPr>
        <w:tab/>
        <w:t>Common ratio:________</w:t>
      </w:r>
    </w:p>
    <w:p w:rsidR="00462A84" w:rsidRDefault="009E55C0" w:rsidP="007149A7">
      <w:pPr>
        <w:pStyle w:val="NormalWeb"/>
      </w:pPr>
      <w:r>
        <w:t xml:space="preserve">Now it is time for you to determine if the following sequences are arithmetic or geometric.  </w:t>
      </w:r>
      <w:r w:rsidR="00462A84">
        <w:t>On the next page, you will find some problems to help you practice your skills on sequences.</w:t>
      </w:r>
    </w:p>
    <w:p w:rsidR="00462A84" w:rsidRDefault="00462A84" w:rsidP="007149A7">
      <w:pPr>
        <w:pStyle w:val="NormalWeb"/>
      </w:pPr>
    </w:p>
    <w:p w:rsidR="00462A84" w:rsidRDefault="00462A84" w:rsidP="007149A7">
      <w:pPr>
        <w:pStyle w:val="NormalWeb"/>
      </w:pPr>
    </w:p>
    <w:p w:rsidR="00462A84" w:rsidRDefault="00462A84" w:rsidP="007149A7">
      <w:pPr>
        <w:pStyle w:val="NormalWeb"/>
      </w:pPr>
    </w:p>
    <w:p w:rsidR="00462A84" w:rsidRDefault="00462A84" w:rsidP="007149A7">
      <w:pPr>
        <w:pStyle w:val="NormalWeb"/>
      </w:pPr>
    </w:p>
    <w:p w:rsidR="00462A84" w:rsidRDefault="00462A84" w:rsidP="007149A7">
      <w:pPr>
        <w:pStyle w:val="NormalWeb"/>
      </w:pPr>
    </w:p>
    <w:p w:rsidR="00462A84" w:rsidRPr="007149A7" w:rsidRDefault="00462A84" w:rsidP="00462A84">
      <w:pPr>
        <w:rPr>
          <w:rStyle w:val="info1"/>
          <w:rFonts w:asciiTheme="minorHAnsi" w:hAnsiTheme="minorHAnsi"/>
        </w:rPr>
      </w:pPr>
      <w:r w:rsidRPr="007149A7">
        <w:rPr>
          <w:rStyle w:val="info1"/>
          <w:rFonts w:asciiTheme="minorHAnsi" w:hAnsiTheme="minorHAnsi"/>
        </w:rPr>
        <w:t>Information adapted from The Purple Math Forums (</w:t>
      </w:r>
      <w:hyperlink r:id="rId7" w:history="1">
        <w:r w:rsidRPr="007149A7">
          <w:rPr>
            <w:rStyle w:val="Hyperlink"/>
            <w:sz w:val="20"/>
            <w:szCs w:val="20"/>
          </w:rPr>
          <w:t>http://www.purplemath.com/modules/series3.htm</w:t>
        </w:r>
      </w:hyperlink>
      <w:r w:rsidRPr="007149A7">
        <w:rPr>
          <w:rStyle w:val="info1"/>
          <w:rFonts w:asciiTheme="minorHAnsi" w:hAnsiTheme="minorHAnsi"/>
        </w:rPr>
        <w:t>)</w:t>
      </w:r>
    </w:p>
    <w:p w:rsidR="00462A84" w:rsidRDefault="00462A84" w:rsidP="007149A7">
      <w:pPr>
        <w:pStyle w:val="NormalWeb"/>
      </w:pPr>
    </w:p>
    <w:p w:rsidR="00462A84" w:rsidRPr="00462A84" w:rsidRDefault="00462A84" w:rsidP="007149A7">
      <w:pPr>
        <w:pStyle w:val="NormalWeb"/>
        <w:rPr>
          <w:b/>
          <w:sz w:val="28"/>
          <w:szCs w:val="28"/>
        </w:rPr>
      </w:pPr>
      <w:r w:rsidRPr="00462A84">
        <w:rPr>
          <w:b/>
          <w:sz w:val="28"/>
          <w:szCs w:val="28"/>
        </w:rPr>
        <w:lastRenderedPageBreak/>
        <w:t>Practice with Sequences</w:t>
      </w:r>
    </w:p>
    <w:p w:rsidR="007149A7" w:rsidRDefault="009E55C0" w:rsidP="007149A7">
      <w:pPr>
        <w:pStyle w:val="NormalWeb"/>
      </w:pPr>
      <w:r>
        <w:t>For a sequence, write arithmetic and the common difference or geometric and the common ratio.  If a sequence is neither arithmetic nor geometric, write neither.</w:t>
      </w:r>
    </w:p>
    <w:p w:rsidR="008535DD" w:rsidRPr="008535DD" w:rsidRDefault="008535DD" w:rsidP="009E55C0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8535DD">
        <w:rPr>
          <w:rFonts w:cs="Symbol"/>
          <w:sz w:val="24"/>
          <w:szCs w:val="24"/>
        </w:rPr>
        <w:t>2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6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18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54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162</w:t>
      </w:r>
      <w:r w:rsidRPr="008535DD">
        <w:rPr>
          <w:rFonts w:cs="Times-Roman"/>
          <w:sz w:val="24"/>
          <w:szCs w:val="24"/>
        </w:rPr>
        <w:t>, ...</w:t>
      </w:r>
      <w:r w:rsidR="00ED358E">
        <w:rPr>
          <w:rFonts w:cs="Times-Roman"/>
          <w:sz w:val="24"/>
          <w:szCs w:val="24"/>
        </w:rPr>
        <w:tab/>
      </w:r>
      <w:r w:rsidR="00ED358E">
        <w:rPr>
          <w:rFonts w:cs="Times-Roman"/>
          <w:sz w:val="24"/>
          <w:szCs w:val="24"/>
        </w:rPr>
        <w:tab/>
        <w:t>_____________________</w:t>
      </w:r>
      <w:r w:rsidR="00ED358E">
        <w:rPr>
          <w:rFonts w:cs="Times-Roman"/>
          <w:sz w:val="24"/>
          <w:szCs w:val="24"/>
        </w:rPr>
        <w:tab/>
        <w:t>common __________ = ____</w:t>
      </w:r>
    </w:p>
    <w:p w:rsidR="008535DD" w:rsidRPr="008535DD" w:rsidRDefault="008535DD" w:rsidP="008535DD">
      <w:pPr>
        <w:pStyle w:val="ListParagraph"/>
        <w:spacing w:after="0" w:line="240" w:lineRule="auto"/>
        <w:rPr>
          <w:color w:val="000000"/>
          <w:sz w:val="24"/>
          <w:szCs w:val="24"/>
        </w:rPr>
      </w:pPr>
    </w:p>
    <w:p w:rsidR="007149A7" w:rsidRPr="00ED358E" w:rsidRDefault="009E55C0" w:rsidP="00ED358E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8535DD">
        <w:rPr>
          <w:rFonts w:cs="Symbol"/>
          <w:sz w:val="24"/>
          <w:szCs w:val="24"/>
        </w:rPr>
        <w:t>14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34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54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74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94</w:t>
      </w:r>
      <w:r w:rsidRPr="008535DD">
        <w:rPr>
          <w:rFonts w:cs="Times-Roman"/>
          <w:sz w:val="24"/>
          <w:szCs w:val="24"/>
        </w:rPr>
        <w:t>, ...</w:t>
      </w:r>
      <w:r w:rsidR="00ED358E">
        <w:rPr>
          <w:rFonts w:cs="Times-Roman"/>
          <w:sz w:val="24"/>
          <w:szCs w:val="24"/>
        </w:rPr>
        <w:tab/>
      </w:r>
      <w:r w:rsidR="00ED358E">
        <w:rPr>
          <w:rFonts w:cs="Times-Roman"/>
          <w:sz w:val="24"/>
          <w:szCs w:val="24"/>
        </w:rPr>
        <w:tab/>
        <w:t>_____________________</w:t>
      </w:r>
      <w:r w:rsidR="00ED358E">
        <w:rPr>
          <w:rFonts w:cs="Times-Roman"/>
          <w:sz w:val="24"/>
          <w:szCs w:val="24"/>
        </w:rPr>
        <w:tab/>
        <w:t>common __________ = ____</w:t>
      </w:r>
    </w:p>
    <w:p w:rsidR="008535DD" w:rsidRPr="008535DD" w:rsidRDefault="008535DD" w:rsidP="008535DD">
      <w:pPr>
        <w:spacing w:after="0" w:line="240" w:lineRule="auto"/>
        <w:rPr>
          <w:color w:val="000000"/>
          <w:sz w:val="24"/>
          <w:szCs w:val="24"/>
        </w:rPr>
      </w:pPr>
    </w:p>
    <w:p w:rsidR="008535DD" w:rsidRPr="00ED358E" w:rsidRDefault="008535DD" w:rsidP="00ED358E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8535DD">
        <w:rPr>
          <w:rFonts w:cs="Symbol"/>
          <w:sz w:val="24"/>
          <w:szCs w:val="24"/>
        </w:rPr>
        <w:t>4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16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36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64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100</w:t>
      </w:r>
      <w:r w:rsidRPr="008535DD">
        <w:rPr>
          <w:rFonts w:cs="Times-Roman"/>
          <w:sz w:val="24"/>
          <w:szCs w:val="24"/>
        </w:rPr>
        <w:t>, ...</w:t>
      </w:r>
      <w:r w:rsidR="00ED358E">
        <w:rPr>
          <w:rFonts w:cs="Times-Roman"/>
          <w:sz w:val="24"/>
          <w:szCs w:val="24"/>
        </w:rPr>
        <w:tab/>
      </w:r>
      <w:r w:rsidR="00ED358E">
        <w:rPr>
          <w:rFonts w:cs="Times-Roman"/>
          <w:sz w:val="24"/>
          <w:szCs w:val="24"/>
        </w:rPr>
        <w:tab/>
        <w:t>_____________________</w:t>
      </w:r>
      <w:r w:rsidR="00ED358E">
        <w:rPr>
          <w:rFonts w:cs="Times-Roman"/>
          <w:sz w:val="24"/>
          <w:szCs w:val="24"/>
        </w:rPr>
        <w:tab/>
        <w:t>common __________ = ____</w:t>
      </w:r>
    </w:p>
    <w:p w:rsidR="008535DD" w:rsidRPr="008535DD" w:rsidRDefault="008535DD" w:rsidP="008535DD">
      <w:pPr>
        <w:spacing w:after="0" w:line="240" w:lineRule="auto"/>
        <w:rPr>
          <w:color w:val="000000"/>
          <w:sz w:val="24"/>
          <w:szCs w:val="24"/>
        </w:rPr>
      </w:pPr>
    </w:p>
    <w:p w:rsidR="008535DD" w:rsidRPr="00ED358E" w:rsidRDefault="008535DD" w:rsidP="00ED358E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8535DD">
        <w:rPr>
          <w:rFonts w:cs="Symbol"/>
          <w:sz w:val="24"/>
          <w:szCs w:val="24"/>
        </w:rPr>
        <w:t>9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109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209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309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409</w:t>
      </w:r>
      <w:r w:rsidRPr="008535DD">
        <w:rPr>
          <w:rFonts w:cs="Times-Roman"/>
          <w:sz w:val="24"/>
          <w:szCs w:val="24"/>
        </w:rPr>
        <w:t>, ...</w:t>
      </w:r>
      <w:r w:rsidR="00ED358E">
        <w:rPr>
          <w:rFonts w:cs="Times-Roman"/>
          <w:sz w:val="24"/>
          <w:szCs w:val="24"/>
        </w:rPr>
        <w:tab/>
        <w:t>_____________________</w:t>
      </w:r>
      <w:r w:rsidR="00ED358E">
        <w:rPr>
          <w:rFonts w:cs="Times-Roman"/>
          <w:sz w:val="24"/>
          <w:szCs w:val="24"/>
        </w:rPr>
        <w:tab/>
        <w:t>common __________ = ____</w:t>
      </w:r>
    </w:p>
    <w:p w:rsidR="008535DD" w:rsidRPr="008535DD" w:rsidRDefault="008535DD" w:rsidP="008535DD">
      <w:pPr>
        <w:spacing w:after="0" w:line="240" w:lineRule="auto"/>
        <w:rPr>
          <w:color w:val="000000"/>
          <w:sz w:val="24"/>
          <w:szCs w:val="24"/>
        </w:rPr>
      </w:pPr>
    </w:p>
    <w:p w:rsidR="00462A84" w:rsidRPr="00572798" w:rsidRDefault="008535DD" w:rsidP="00572798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8535DD">
        <w:rPr>
          <w:rFonts w:cs="Symbol"/>
          <w:sz w:val="24"/>
          <w:szCs w:val="24"/>
        </w:rPr>
        <w:t>1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3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9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27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81</w:t>
      </w:r>
      <w:r w:rsidRPr="008535DD">
        <w:rPr>
          <w:rFonts w:cs="Times-Roman"/>
          <w:sz w:val="24"/>
          <w:szCs w:val="24"/>
        </w:rPr>
        <w:t>, ...</w:t>
      </w:r>
      <w:r w:rsidR="00ED358E">
        <w:rPr>
          <w:rFonts w:cs="Times-Roman"/>
          <w:sz w:val="24"/>
          <w:szCs w:val="24"/>
        </w:rPr>
        <w:tab/>
      </w:r>
      <w:r w:rsidR="00ED358E">
        <w:rPr>
          <w:rFonts w:cs="Times-Roman"/>
          <w:sz w:val="24"/>
          <w:szCs w:val="24"/>
        </w:rPr>
        <w:tab/>
        <w:t>_____________________</w:t>
      </w:r>
      <w:r w:rsidR="00ED358E">
        <w:rPr>
          <w:rFonts w:cs="Times-Roman"/>
          <w:sz w:val="24"/>
          <w:szCs w:val="24"/>
        </w:rPr>
        <w:tab/>
        <w:t>common __________ = ____</w:t>
      </w:r>
    </w:p>
    <w:p w:rsidR="00572798" w:rsidRPr="00572798" w:rsidRDefault="00572798" w:rsidP="00572798">
      <w:pPr>
        <w:spacing w:after="0" w:line="240" w:lineRule="auto"/>
        <w:rPr>
          <w:color w:val="000000"/>
          <w:sz w:val="24"/>
          <w:szCs w:val="24"/>
        </w:rPr>
      </w:pPr>
    </w:p>
    <w:p w:rsidR="00462A84" w:rsidRDefault="00462A84" w:rsidP="00462A84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Given the initial term and either common difference or common ratio, write the first 6 terms of the sequence.</w:t>
      </w:r>
    </w:p>
    <w:p w:rsidR="002653C2" w:rsidRDefault="002653C2" w:rsidP="00462A84">
      <w:pPr>
        <w:spacing w:after="0" w:line="240" w:lineRule="auto"/>
        <w:rPr>
          <w:color w:val="000000"/>
          <w:sz w:val="24"/>
          <w:szCs w:val="24"/>
        </w:rPr>
      </w:pPr>
    </w:p>
    <w:p w:rsidR="00462A84" w:rsidRDefault="00462A84" w:rsidP="002653C2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2653C2">
        <w:rPr>
          <w:i/>
          <w:color w:val="000000"/>
          <w:sz w:val="24"/>
          <w:szCs w:val="24"/>
        </w:rPr>
        <w:t>a</w:t>
      </w:r>
      <w:r w:rsidRPr="002653C2">
        <w:rPr>
          <w:i/>
          <w:color w:val="000000"/>
          <w:sz w:val="24"/>
          <w:szCs w:val="24"/>
          <w:vertAlign w:val="subscript"/>
        </w:rPr>
        <w:t>1</w:t>
      </w:r>
      <w:r>
        <w:rPr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 xml:space="preserve"> = 7, </w:t>
      </w:r>
      <w:r w:rsidRPr="002653C2">
        <w:rPr>
          <w:i/>
          <w:color w:val="000000"/>
          <w:sz w:val="24"/>
          <w:szCs w:val="24"/>
        </w:rPr>
        <w:t>r</w:t>
      </w:r>
      <w:r w:rsidR="002653C2">
        <w:rPr>
          <w:color w:val="000000"/>
          <w:sz w:val="24"/>
          <w:szCs w:val="24"/>
        </w:rPr>
        <w:t xml:space="preserve"> = 2</w:t>
      </w:r>
      <w:r w:rsidR="002653C2">
        <w:rPr>
          <w:color w:val="000000"/>
          <w:sz w:val="24"/>
          <w:szCs w:val="24"/>
        </w:rPr>
        <w:tab/>
      </w:r>
      <w:r w:rsidR="002653C2">
        <w:rPr>
          <w:color w:val="000000"/>
          <w:sz w:val="24"/>
          <w:szCs w:val="24"/>
        </w:rPr>
        <w:tab/>
        <w:t>_________________________________________________</w:t>
      </w:r>
    </w:p>
    <w:p w:rsidR="002653C2" w:rsidRDefault="002653C2" w:rsidP="002653C2">
      <w:pPr>
        <w:pStyle w:val="ListParagraph"/>
        <w:spacing w:after="0" w:line="240" w:lineRule="auto"/>
        <w:rPr>
          <w:color w:val="000000"/>
          <w:sz w:val="24"/>
          <w:szCs w:val="24"/>
        </w:rPr>
      </w:pPr>
    </w:p>
    <w:p w:rsidR="00462A84" w:rsidRDefault="002653C2" w:rsidP="002653C2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2653C2">
        <w:rPr>
          <w:i/>
          <w:color w:val="000000"/>
          <w:sz w:val="24"/>
          <w:szCs w:val="24"/>
        </w:rPr>
        <w:t>a</w:t>
      </w:r>
      <w:r w:rsidRPr="002653C2">
        <w:rPr>
          <w:i/>
          <w:color w:val="000000"/>
          <w:sz w:val="24"/>
          <w:szCs w:val="24"/>
          <w:vertAlign w:val="subscript"/>
        </w:rPr>
        <w:t xml:space="preserve">1 </w:t>
      </w:r>
      <w:r>
        <w:rPr>
          <w:color w:val="000000"/>
          <w:sz w:val="24"/>
          <w:szCs w:val="24"/>
        </w:rPr>
        <w:t xml:space="preserve"> = 7, </w:t>
      </w:r>
      <w:r w:rsidRPr="002653C2">
        <w:rPr>
          <w:i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=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_________________________________________________</w:t>
      </w:r>
    </w:p>
    <w:p w:rsidR="002653C2" w:rsidRPr="002653C2" w:rsidRDefault="002653C2" w:rsidP="002653C2">
      <w:pPr>
        <w:spacing w:after="0" w:line="240" w:lineRule="auto"/>
        <w:rPr>
          <w:color w:val="000000"/>
          <w:sz w:val="24"/>
          <w:szCs w:val="24"/>
        </w:rPr>
      </w:pPr>
    </w:p>
    <w:p w:rsidR="002653C2" w:rsidRDefault="002653C2" w:rsidP="002653C2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2653C2">
        <w:rPr>
          <w:i/>
          <w:color w:val="000000"/>
          <w:sz w:val="24"/>
          <w:szCs w:val="24"/>
        </w:rPr>
        <w:t>a</w:t>
      </w:r>
      <w:r w:rsidRPr="002653C2">
        <w:rPr>
          <w:i/>
          <w:color w:val="000000"/>
          <w:sz w:val="24"/>
          <w:szCs w:val="24"/>
          <w:vertAlign w:val="subscript"/>
        </w:rPr>
        <w:t>1</w:t>
      </w:r>
      <w:r>
        <w:rPr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 xml:space="preserve"> = 3, </w:t>
      </w:r>
      <w:r w:rsidRPr="002653C2">
        <w:rPr>
          <w:i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= 5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_________________________________________________</w:t>
      </w:r>
    </w:p>
    <w:p w:rsidR="002653C2" w:rsidRPr="002653C2" w:rsidRDefault="002653C2" w:rsidP="002653C2">
      <w:pPr>
        <w:spacing w:after="0" w:line="240" w:lineRule="auto"/>
        <w:rPr>
          <w:color w:val="000000"/>
          <w:sz w:val="24"/>
          <w:szCs w:val="24"/>
        </w:rPr>
      </w:pPr>
    </w:p>
    <w:p w:rsidR="002653C2" w:rsidRPr="002653C2" w:rsidRDefault="002653C2" w:rsidP="002653C2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2653C2">
        <w:rPr>
          <w:i/>
          <w:color w:val="000000"/>
          <w:sz w:val="24"/>
          <w:szCs w:val="24"/>
        </w:rPr>
        <w:t>a</w:t>
      </w:r>
      <w:r w:rsidRPr="002653C2">
        <w:rPr>
          <w:i/>
          <w:color w:val="000000"/>
          <w:sz w:val="24"/>
          <w:szCs w:val="24"/>
          <w:vertAlign w:val="subscript"/>
        </w:rPr>
        <w:t xml:space="preserve">1 </w:t>
      </w:r>
      <w:r>
        <w:rPr>
          <w:color w:val="000000"/>
          <w:sz w:val="24"/>
          <w:szCs w:val="24"/>
        </w:rPr>
        <w:t xml:space="preserve"> = 4, </w:t>
      </w:r>
      <w:r w:rsidRPr="002653C2">
        <w:rPr>
          <w:i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= 15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_________________________________________________</w:t>
      </w:r>
    </w:p>
    <w:p w:rsidR="00ED358E" w:rsidRDefault="00572798" w:rsidP="00ED358E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272415</wp:posOffset>
            </wp:positionV>
            <wp:extent cx="1781810" cy="1216025"/>
            <wp:effectExtent l="19050" t="0" r="8890" b="0"/>
            <wp:wrapTight wrapText="bothSides">
              <wp:wrapPolygon edited="0">
                <wp:start x="-231" y="0"/>
                <wp:lineTo x="-231" y="21318"/>
                <wp:lineTo x="21708" y="21318"/>
                <wp:lineTo x="21708" y="0"/>
                <wp:lineTo x="-231" y="0"/>
              </wp:wrapPolygon>
            </wp:wrapTight>
            <wp:docPr id="4" name="il_fi" descr="http://3.bp.blogspot.com/_eMpWrI_ftWk/TUdpmFFQvVI/AAAAAAAAABw/-3ebcaayi_w/s1600/water-hyacin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eMpWrI_ftWk/TUdpmFFQvVI/AAAAAAAAABw/-3ebcaayi_w/s1600/water-hyacin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6B7" w:rsidRDefault="003F16B7" w:rsidP="00ED358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water hyacinth is an invasive species from Brazil, which has found its way into North Carolina in the north and inland of the Tar and Neuse river areas.  </w:t>
      </w:r>
      <w:r w:rsidRPr="003F16B7">
        <w:rPr>
          <w:color w:val="000000"/>
          <w:sz w:val="24"/>
          <w:szCs w:val="24"/>
        </w:rPr>
        <w:t>Unchecked, the water hyacinth can lead to clogged waterways, altered water temperature and chemistry, and the exclusion of native plants and wildlife</w:t>
      </w:r>
      <w:r>
        <w:rPr>
          <w:color w:val="000000"/>
          <w:sz w:val="24"/>
          <w:szCs w:val="24"/>
        </w:rPr>
        <w:t xml:space="preserve"> in our own state.</w:t>
      </w:r>
      <w:r w:rsidR="009D59C2">
        <w:rPr>
          <w:color w:val="000000"/>
          <w:sz w:val="24"/>
          <w:szCs w:val="24"/>
        </w:rPr>
        <w:t xml:space="preserve">  Some NC biologists found a region in which 76.9 miles</w:t>
      </w:r>
      <w:r w:rsidR="009D59C2">
        <w:rPr>
          <w:color w:val="000000"/>
          <w:sz w:val="24"/>
          <w:szCs w:val="24"/>
          <w:vertAlign w:val="superscript"/>
        </w:rPr>
        <w:t>2</w:t>
      </w:r>
      <w:r w:rsidR="009D59C2">
        <w:rPr>
          <w:color w:val="000000"/>
          <w:sz w:val="24"/>
          <w:szCs w:val="24"/>
        </w:rPr>
        <w:t xml:space="preserve"> were covered by the water hyacinth.  They decided to monitor the area by checking it again every 10 days.  Here’s the data that they collected:</w:t>
      </w:r>
    </w:p>
    <w:p w:rsidR="009D59C2" w:rsidRDefault="009D59C2" w:rsidP="00ED358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72798">
        <w:rPr>
          <w:color w:val="000000"/>
          <w:sz w:val="24"/>
          <w:szCs w:val="24"/>
        </w:rPr>
        <w:tab/>
      </w:r>
      <w:r w:rsidR="00572798">
        <w:rPr>
          <w:color w:val="000000"/>
          <w:sz w:val="24"/>
          <w:szCs w:val="24"/>
        </w:rPr>
        <w:tab/>
      </w:r>
      <w:r w:rsidR="00572798">
        <w:rPr>
          <w:color w:val="000000"/>
          <w:sz w:val="24"/>
          <w:szCs w:val="24"/>
        </w:rPr>
        <w:tab/>
        <w:t>76.9</w:t>
      </w:r>
      <w:proofErr w:type="gramStart"/>
      <w:r w:rsidR="00572798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 w:rsidR="00572798">
        <w:rPr>
          <w:color w:val="000000"/>
          <w:sz w:val="24"/>
          <w:szCs w:val="24"/>
        </w:rPr>
        <w:t xml:space="preserve"> 157.8</w:t>
      </w:r>
      <w:proofErr w:type="gramEnd"/>
      <w:r w:rsidR="00572798">
        <w:rPr>
          <w:color w:val="000000"/>
          <w:sz w:val="24"/>
          <w:szCs w:val="24"/>
        </w:rPr>
        <w:t xml:space="preserve">;  315.6;  631.2;  1,262.4, . . . </w:t>
      </w:r>
    </w:p>
    <w:p w:rsidR="009D59C2" w:rsidRDefault="009D59C2" w:rsidP="009D59C2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 the area of the plant growing arithmetically or exponentially?  Explain how you know by listing the features of the sequence (common difference or common ratio).</w:t>
      </w:r>
    </w:p>
    <w:p w:rsidR="009D59C2" w:rsidRDefault="009D59C2" w:rsidP="009D59C2">
      <w:pPr>
        <w:pStyle w:val="ListParagraph"/>
        <w:rPr>
          <w:color w:val="000000"/>
          <w:sz w:val="24"/>
          <w:szCs w:val="24"/>
        </w:rPr>
      </w:pPr>
    </w:p>
    <w:p w:rsidR="00C84A66" w:rsidRPr="00B27485" w:rsidRDefault="009D59C2" w:rsidP="00396462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is this problem different from the Brown Tree Snake se</w:t>
      </w:r>
      <w:r w:rsidR="00572798">
        <w:rPr>
          <w:color w:val="000000"/>
          <w:sz w:val="24"/>
          <w:szCs w:val="24"/>
        </w:rPr>
        <w:t>quence?</w:t>
      </w:r>
    </w:p>
    <w:sectPr w:rsidR="00C84A66" w:rsidRPr="00B27485" w:rsidSect="00CC4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496"/>
    <w:multiLevelType w:val="hybridMultilevel"/>
    <w:tmpl w:val="9D9252FC"/>
    <w:lvl w:ilvl="0" w:tplc="2D381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52945"/>
    <w:multiLevelType w:val="multilevel"/>
    <w:tmpl w:val="CB5C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8799F"/>
    <w:multiLevelType w:val="multilevel"/>
    <w:tmpl w:val="2FE4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F40D0"/>
    <w:multiLevelType w:val="hybridMultilevel"/>
    <w:tmpl w:val="4C8C2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6567E"/>
    <w:multiLevelType w:val="hybridMultilevel"/>
    <w:tmpl w:val="CFE8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84BF8"/>
    <w:multiLevelType w:val="hybridMultilevel"/>
    <w:tmpl w:val="6CF433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F23AA"/>
    <w:multiLevelType w:val="multilevel"/>
    <w:tmpl w:val="F65A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C2B4B"/>
    <w:rsid w:val="000745A6"/>
    <w:rsid w:val="000C2B4B"/>
    <w:rsid w:val="000D773E"/>
    <w:rsid w:val="001064C0"/>
    <w:rsid w:val="00155FFD"/>
    <w:rsid w:val="001B41E5"/>
    <w:rsid w:val="002153CD"/>
    <w:rsid w:val="002653C2"/>
    <w:rsid w:val="00335454"/>
    <w:rsid w:val="00396462"/>
    <w:rsid w:val="003B258D"/>
    <w:rsid w:val="003E519B"/>
    <w:rsid w:val="003F16B7"/>
    <w:rsid w:val="00424ADC"/>
    <w:rsid w:val="00462A84"/>
    <w:rsid w:val="00506971"/>
    <w:rsid w:val="00520ACE"/>
    <w:rsid w:val="00552584"/>
    <w:rsid w:val="00555785"/>
    <w:rsid w:val="00572798"/>
    <w:rsid w:val="00591341"/>
    <w:rsid w:val="0065155D"/>
    <w:rsid w:val="00670919"/>
    <w:rsid w:val="006A3323"/>
    <w:rsid w:val="006D056B"/>
    <w:rsid w:val="007149A7"/>
    <w:rsid w:val="008535DD"/>
    <w:rsid w:val="009B0553"/>
    <w:rsid w:val="009D59C2"/>
    <w:rsid w:val="009E55C0"/>
    <w:rsid w:val="00B27485"/>
    <w:rsid w:val="00B53C83"/>
    <w:rsid w:val="00B658EF"/>
    <w:rsid w:val="00C72018"/>
    <w:rsid w:val="00C84A66"/>
    <w:rsid w:val="00CC4D9A"/>
    <w:rsid w:val="00D61D99"/>
    <w:rsid w:val="00ED358E"/>
    <w:rsid w:val="00F262D4"/>
    <w:rsid w:val="00F41A86"/>
    <w:rsid w:val="00F7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54"/>
    <w:rPr>
      <w:rFonts w:ascii="Tahoma" w:hAnsi="Tahoma" w:cs="Tahoma"/>
      <w:sz w:val="16"/>
      <w:szCs w:val="16"/>
    </w:rPr>
  </w:style>
  <w:style w:type="character" w:customStyle="1" w:styleId="info1">
    <w:name w:val="info1"/>
    <w:basedOn w:val="DefaultParagraphFont"/>
    <w:rsid w:val="00335454"/>
    <w:rPr>
      <w:rFonts w:ascii="arial sans-serif" w:hAnsi="arial sans-serif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57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urplemath.com/modules/series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sg.org/database/species/ecology.asp?si=5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kkelly3</dc:creator>
  <cp:keywords/>
  <dc:description/>
  <cp:lastModifiedBy>aeggleston</cp:lastModifiedBy>
  <cp:revision>2</cp:revision>
  <dcterms:created xsi:type="dcterms:W3CDTF">2013-05-27T17:51:00Z</dcterms:created>
  <dcterms:modified xsi:type="dcterms:W3CDTF">2013-05-27T17:51:00Z</dcterms:modified>
</cp:coreProperties>
</file>