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Default="00856648" w:rsidP="008566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Search of Perfect Squares</w:t>
      </w:r>
    </w:p>
    <w:p w:rsidR="00856648" w:rsidRPr="00856648" w:rsidRDefault="00856648" w:rsidP="00B23F7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Use your geoboard to model each square and complete the table below.</w:t>
      </w:r>
    </w:p>
    <w:tbl>
      <w:tblPr>
        <w:tblStyle w:val="TableGrid"/>
        <w:tblpPr w:leftFromText="180" w:rightFromText="180" w:vertAnchor="text" w:horzAnchor="margin" w:tblpXSpec="center" w:tblpY="62"/>
        <w:tblW w:w="0" w:type="auto"/>
        <w:tblLook w:val="04A0"/>
      </w:tblPr>
      <w:tblGrid>
        <w:gridCol w:w="1944"/>
        <w:gridCol w:w="1944"/>
        <w:gridCol w:w="1944"/>
      </w:tblGrid>
      <w:tr w:rsidR="00B23F78" w:rsidRPr="00856648" w:rsidTr="00B23F78">
        <w:trPr>
          <w:trHeight w:val="432"/>
        </w:trPr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SIDE LENGTH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AREA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PERIMETER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units</w:t>
            </w:r>
          </w:p>
        </w:tc>
      </w:tr>
    </w:tbl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B23F78" w:rsidRDefault="00B23F78" w:rsidP="00856648">
      <w:pPr>
        <w:rPr>
          <w:b/>
          <w:sz w:val="24"/>
          <w:szCs w:val="24"/>
        </w:rPr>
      </w:pPr>
    </w:p>
    <w:p w:rsidR="00B23F78" w:rsidRPr="00B23F78" w:rsidRDefault="00B23F78" w:rsidP="00856648">
      <w:pPr>
        <w:rPr>
          <w:b/>
          <w:sz w:val="12"/>
          <w:szCs w:val="12"/>
        </w:rPr>
      </w:pPr>
    </w:p>
    <w:p w:rsidR="00856648" w:rsidRPr="00856648" w:rsidRDefault="00856648" w:rsidP="00B23F7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Now try to complete the following table, without drawing the squares.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1944"/>
        <w:gridCol w:w="1944"/>
        <w:gridCol w:w="1944"/>
      </w:tblGrid>
      <w:tr w:rsidR="00B23F78" w:rsidRPr="00856648" w:rsidTr="00B23F78">
        <w:trPr>
          <w:trHeight w:val="432"/>
        </w:trPr>
        <w:tc>
          <w:tcPr>
            <w:tcW w:w="1944" w:type="dxa"/>
            <w:shd w:val="pct10" w:color="auto" w:fill="auto"/>
            <w:vAlign w:val="center"/>
          </w:tcPr>
          <w:p w:rsidR="00B23F7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LENGTH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units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6648" w:rsidRDefault="00856648"/>
    <w:p w:rsidR="00856648" w:rsidRDefault="0085664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Pr="00B23F78" w:rsidRDefault="00B23F78" w:rsidP="00B23F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number is called a “perfect square” if it represents the area of a square whose side length is a whole number.  For example, 25 is a perfect square, because 25 square units </w:t>
      </w:r>
      <w:r w:rsidR="001A001B">
        <w:rPr>
          <w:rFonts w:cs="Times New Roman"/>
          <w:sz w:val="24"/>
          <w:szCs w:val="24"/>
        </w:rPr>
        <w:t>represent</w:t>
      </w:r>
      <w:r>
        <w:rPr>
          <w:rFonts w:cs="Times New Roman"/>
          <w:sz w:val="24"/>
          <w:szCs w:val="24"/>
        </w:rPr>
        <w:t xml:space="preserve"> the area of a square with a side length of 5 units.  </w:t>
      </w:r>
    </w:p>
    <w:p w:rsidR="00B23F78" w:rsidRDefault="00B23F78" w:rsidP="00B23F7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23F78" w:rsidRPr="00B23F78" w:rsidRDefault="00B23F78" w:rsidP="00B23F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Which column shows perfect squares?</w:t>
      </w:r>
    </w:p>
    <w:p w:rsidR="00B23F78" w:rsidRDefault="00B23F78" w:rsidP="00B2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78" w:rsidRPr="00B23F78" w:rsidRDefault="00B23F78" w:rsidP="00B23F7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 the first 15 perfect squares in order from least to greatest.</w:t>
      </w:r>
    </w:p>
    <w:p w:rsidR="00B23F78" w:rsidRPr="00B23F78" w:rsidRDefault="00B23F78" w:rsidP="00B23F78">
      <w:pPr>
        <w:pStyle w:val="ListParagraph"/>
        <w:spacing w:before="120"/>
        <w:rPr>
          <w:sz w:val="24"/>
          <w:szCs w:val="24"/>
        </w:rPr>
      </w:pPr>
    </w:p>
    <w:p w:rsidR="00B23F78" w:rsidRPr="00B23F78" w:rsidRDefault="00B23F78" w:rsidP="00B23F7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1, 4, ____, ____, ____, ____, ____, ____, ____, ____, ____, ____, ____, ____, ____</w:t>
      </w:r>
    </w:p>
    <w:sectPr w:rsidR="00B23F78" w:rsidRPr="00B23F78" w:rsidSect="00C85C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B7" w:rsidRDefault="003046B7" w:rsidP="00856648">
      <w:pPr>
        <w:spacing w:after="0" w:line="240" w:lineRule="auto"/>
      </w:pPr>
      <w:r>
        <w:separator/>
      </w:r>
    </w:p>
  </w:endnote>
  <w:endnote w:type="continuationSeparator" w:id="0">
    <w:p w:rsidR="003046B7" w:rsidRDefault="003046B7" w:rsidP="008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8" w:rsidRPr="00856648" w:rsidRDefault="00856648">
    <w:pPr>
      <w:pStyle w:val="Footer"/>
      <w:rPr>
        <w:color w:val="808080" w:themeColor="background1" w:themeShade="80"/>
        <w:sz w:val="20"/>
        <w:szCs w:val="20"/>
      </w:rPr>
    </w:pPr>
    <w:r w:rsidRPr="00856648">
      <w:rPr>
        <w:color w:val="808080" w:themeColor="background1" w:themeShade="80"/>
        <w:sz w:val="20"/>
        <w:szCs w:val="20"/>
      </w:rPr>
      <w:t>Adapted From http://illuminations.nctm.org/Lessons/PerfectSquares/InSearchofPerfectSquares-AS.pdf</w:t>
    </w:r>
  </w:p>
  <w:p w:rsidR="00856648" w:rsidRDefault="00856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B7" w:rsidRDefault="003046B7" w:rsidP="00856648">
      <w:pPr>
        <w:spacing w:after="0" w:line="240" w:lineRule="auto"/>
      </w:pPr>
      <w:r>
        <w:separator/>
      </w:r>
    </w:p>
  </w:footnote>
  <w:footnote w:type="continuationSeparator" w:id="0">
    <w:p w:rsidR="003046B7" w:rsidRDefault="003046B7" w:rsidP="0085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8" w:rsidRDefault="00856648" w:rsidP="00856648">
    <w:pPr>
      <w:pStyle w:val="Header"/>
      <w:jc w:val="right"/>
    </w:pPr>
    <w:r>
      <w:t>Name __________________________________________</w:t>
    </w:r>
  </w:p>
  <w:p w:rsidR="00856648" w:rsidRDefault="00856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755"/>
    <w:multiLevelType w:val="hybridMultilevel"/>
    <w:tmpl w:val="B0A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569B"/>
    <w:multiLevelType w:val="hybridMultilevel"/>
    <w:tmpl w:val="68C855FA"/>
    <w:lvl w:ilvl="0" w:tplc="ABF43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48"/>
    <w:rsid w:val="0014647A"/>
    <w:rsid w:val="001A001B"/>
    <w:rsid w:val="002B08BF"/>
    <w:rsid w:val="003046B7"/>
    <w:rsid w:val="0035764F"/>
    <w:rsid w:val="00390047"/>
    <w:rsid w:val="00482ADA"/>
    <w:rsid w:val="00774DFB"/>
    <w:rsid w:val="00856648"/>
    <w:rsid w:val="00A8386F"/>
    <w:rsid w:val="00B23F78"/>
    <w:rsid w:val="00C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8"/>
  </w:style>
  <w:style w:type="paragraph" w:styleId="Footer">
    <w:name w:val="footer"/>
    <w:basedOn w:val="Normal"/>
    <w:link w:val="FooterChar"/>
    <w:uiPriority w:val="99"/>
    <w:unhideWhenUsed/>
    <w:rsid w:val="008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8"/>
  </w:style>
  <w:style w:type="paragraph" w:styleId="BalloonText">
    <w:name w:val="Balloon Text"/>
    <w:basedOn w:val="Normal"/>
    <w:link w:val="BalloonTextChar"/>
    <w:uiPriority w:val="99"/>
    <w:semiHidden/>
    <w:unhideWhenUsed/>
    <w:rsid w:val="008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648"/>
    <w:pPr>
      <w:ind w:left="720"/>
      <w:contextualSpacing/>
    </w:pPr>
  </w:style>
  <w:style w:type="table" w:styleId="TableGrid">
    <w:name w:val="Table Grid"/>
    <w:basedOn w:val="TableNormal"/>
    <w:uiPriority w:val="59"/>
    <w:rsid w:val="0085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aeggleston</cp:lastModifiedBy>
  <cp:revision>5</cp:revision>
  <dcterms:created xsi:type="dcterms:W3CDTF">2011-12-07T21:42:00Z</dcterms:created>
  <dcterms:modified xsi:type="dcterms:W3CDTF">2013-04-05T12:59:00Z</dcterms:modified>
</cp:coreProperties>
</file>